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917A" w14:textId="77777777" w:rsidR="00AE484B" w:rsidRDefault="00CC28FA" w:rsidP="00AE484B">
      <w:pPr>
        <w:autoSpaceDE w:val="0"/>
        <w:autoSpaceDN w:val="0"/>
        <w:adjustRightInd w:val="0"/>
        <w:snapToGrid w:val="0"/>
        <w:jc w:val="center"/>
        <w:rPr>
          <w:rFonts w:ascii="ＭＳ 明朝" w:hAnsi="ＭＳ 明朝"/>
          <w:b/>
          <w:color w:val="000000"/>
          <w:spacing w:val="-2"/>
          <w:kern w:val="0"/>
          <w:sz w:val="28"/>
          <w:szCs w:val="28"/>
        </w:rPr>
      </w:pPr>
      <w:r>
        <w:rPr>
          <w:rFonts w:ascii="Times New Roman" w:hAnsi="Times New Roman" w:hint="eastAsia"/>
          <w:b/>
          <w:sz w:val="28"/>
          <w:szCs w:val="28"/>
        </w:rPr>
        <w:t>日本睡眠歯科学会</w:t>
      </w:r>
      <w:r>
        <w:rPr>
          <w:rFonts w:ascii="Times New Roman" w:hAnsi="Times New Roman" w:hint="eastAsia"/>
          <w:b/>
          <w:sz w:val="28"/>
          <w:szCs w:val="28"/>
        </w:rPr>
        <w:t xml:space="preserve"> </w:t>
      </w:r>
      <w:r w:rsidR="00ED7209">
        <w:rPr>
          <w:rFonts w:ascii="Times New Roman" w:hAnsi="Times New Roman" w:hint="eastAsia"/>
          <w:b/>
          <w:sz w:val="28"/>
          <w:szCs w:val="28"/>
        </w:rPr>
        <w:t>総会・</w:t>
      </w:r>
      <w:r w:rsidR="00AE484B" w:rsidRPr="005D5256">
        <w:rPr>
          <w:rFonts w:ascii="Times New Roman" w:hAnsi="Times New Roman" w:hint="eastAsia"/>
          <w:b/>
          <w:sz w:val="28"/>
          <w:szCs w:val="28"/>
        </w:rPr>
        <w:t>学術集会演題登録</w:t>
      </w:r>
      <w:r w:rsidR="00AE484B" w:rsidRPr="005D5256">
        <w:rPr>
          <w:rFonts w:ascii="ＭＳ 明朝" w:hAnsi="ＭＳ 明朝" w:hint="eastAsia"/>
          <w:b/>
          <w:color w:val="000000"/>
          <w:spacing w:val="-2"/>
          <w:kern w:val="0"/>
          <w:sz w:val="28"/>
          <w:szCs w:val="28"/>
        </w:rPr>
        <w:t>および抄録作成上の注意</w:t>
      </w:r>
    </w:p>
    <w:p w14:paraId="0102C8B8" w14:textId="77777777" w:rsidR="00AE484B" w:rsidRPr="005D5256" w:rsidRDefault="00AE484B" w:rsidP="00AE484B">
      <w:pPr>
        <w:autoSpaceDE w:val="0"/>
        <w:autoSpaceDN w:val="0"/>
        <w:adjustRightInd w:val="0"/>
        <w:snapToGrid w:val="0"/>
        <w:jc w:val="center"/>
        <w:rPr>
          <w:rFonts w:ascii="ＭＳ 明朝" w:hAnsi="ＭＳ 明朝"/>
          <w:b/>
          <w:color w:val="000000"/>
          <w:spacing w:val="-2"/>
          <w:kern w:val="0"/>
          <w:sz w:val="28"/>
          <w:szCs w:val="28"/>
        </w:rPr>
      </w:pPr>
    </w:p>
    <w:p w14:paraId="62DAF4B0" w14:textId="06ECD7A8" w:rsidR="00AE484B" w:rsidRPr="0068565E" w:rsidRDefault="00AE484B" w:rsidP="00CE2B77">
      <w:pPr>
        <w:numPr>
          <w:ilvl w:val="0"/>
          <w:numId w:val="4"/>
        </w:numPr>
        <w:adjustRightInd w:val="0"/>
        <w:snapToGrid w:val="0"/>
        <w:spacing w:beforeLines="100" w:before="360"/>
        <w:ind w:left="375" w:hangingChars="170" w:hanging="375"/>
        <w:rPr>
          <w:b/>
          <w:sz w:val="22"/>
          <w:szCs w:val="22"/>
        </w:rPr>
      </w:pPr>
      <w:r w:rsidRPr="0068565E">
        <w:rPr>
          <w:rFonts w:cs="ＭＳ Ｐゴシック"/>
          <w:b/>
          <w:bCs/>
          <w:kern w:val="0"/>
          <w:sz w:val="22"/>
          <w:szCs w:val="22"/>
        </w:rPr>
        <w:t>筆頭著者は日本睡眠歯科学会の会員に限ります。</w:t>
      </w:r>
      <w:r w:rsidRPr="0068565E">
        <w:rPr>
          <w:rFonts w:cs="ＭＳ Ｐゴシック"/>
          <w:kern w:val="0"/>
          <w:sz w:val="22"/>
          <w:szCs w:val="22"/>
        </w:rPr>
        <w:t>演題登録の際に</w:t>
      </w:r>
      <w:r w:rsidR="00D25F9A">
        <w:rPr>
          <w:rFonts w:cs="ＭＳ Ｐゴシック" w:hint="eastAsia"/>
          <w:kern w:val="0"/>
          <w:sz w:val="22"/>
          <w:szCs w:val="22"/>
        </w:rPr>
        <w:t>チェックリスト上に</w:t>
      </w:r>
      <w:r w:rsidRPr="0068565E">
        <w:rPr>
          <w:rFonts w:cs="ＭＳ Ｐゴシック"/>
          <w:kern w:val="0"/>
          <w:sz w:val="22"/>
          <w:szCs w:val="22"/>
        </w:rPr>
        <w:t>必ず会員番号の入力をしてください。共著者でも発表者である場合（たとえば、第</w:t>
      </w:r>
      <w:r w:rsidRPr="0068565E">
        <w:rPr>
          <w:rFonts w:cs="ＭＳ Ｐゴシック"/>
          <w:kern w:val="0"/>
          <w:sz w:val="22"/>
          <w:szCs w:val="22"/>
        </w:rPr>
        <w:t>2</w:t>
      </w:r>
      <w:r w:rsidRPr="0068565E">
        <w:rPr>
          <w:rFonts w:cs="ＭＳ Ｐゴシック"/>
          <w:kern w:val="0"/>
          <w:sz w:val="22"/>
          <w:szCs w:val="22"/>
        </w:rPr>
        <w:t>著者が発表される場合など）には会員であることが必須です。</w:t>
      </w:r>
      <w:r w:rsidR="00A23FA9">
        <w:rPr>
          <w:rFonts w:cs="ＭＳ Ｐゴシック" w:hint="eastAsia"/>
          <w:kern w:val="0"/>
          <w:sz w:val="22"/>
          <w:szCs w:val="22"/>
        </w:rPr>
        <w:t>また、一演題の発表者総数は</w:t>
      </w:r>
      <w:r w:rsidR="00A23FA9">
        <w:rPr>
          <w:rFonts w:cs="ＭＳ Ｐゴシック" w:hint="eastAsia"/>
          <w:kern w:val="0"/>
          <w:sz w:val="22"/>
          <w:szCs w:val="22"/>
        </w:rPr>
        <w:t>10</w:t>
      </w:r>
      <w:r w:rsidR="00A23FA9">
        <w:rPr>
          <w:rFonts w:cs="ＭＳ Ｐゴシック" w:hint="eastAsia"/>
          <w:kern w:val="0"/>
          <w:sz w:val="22"/>
          <w:szCs w:val="22"/>
        </w:rPr>
        <w:t>名以下です。</w:t>
      </w:r>
      <w:r w:rsidR="00E672E0">
        <w:rPr>
          <w:rFonts w:cs="ＭＳ Ｐゴシック" w:hint="eastAsia"/>
          <w:kern w:val="0"/>
          <w:sz w:val="22"/>
          <w:szCs w:val="22"/>
        </w:rPr>
        <w:t>優秀発表賞に応募する際には、その発表の</w:t>
      </w:r>
      <w:r w:rsidR="00E672E0" w:rsidRPr="0068565E">
        <w:rPr>
          <w:rFonts w:cs="ＭＳ Ｐゴシック"/>
          <w:kern w:val="0"/>
          <w:sz w:val="22"/>
        </w:rPr>
        <w:t>指導者的立場に該当する</w:t>
      </w:r>
      <w:r w:rsidR="00E672E0">
        <w:rPr>
          <w:rFonts w:cs="ＭＳ Ｐゴシック" w:hint="eastAsia"/>
          <w:kern w:val="0"/>
          <w:sz w:val="22"/>
        </w:rPr>
        <w:t>方（</w:t>
      </w:r>
      <w:r w:rsidR="00E672E0" w:rsidRPr="0068565E">
        <w:rPr>
          <w:rFonts w:cs="ＭＳ Ｐゴシック"/>
          <w:kern w:val="0"/>
          <w:sz w:val="22"/>
        </w:rPr>
        <w:t>主任教授</w:t>
      </w:r>
      <w:r w:rsidR="00E672E0">
        <w:rPr>
          <w:rFonts w:cs="ＭＳ Ｐゴシック" w:hint="eastAsia"/>
          <w:kern w:val="0"/>
          <w:sz w:val="22"/>
        </w:rPr>
        <w:t>、</w:t>
      </w:r>
      <w:r w:rsidR="00E672E0" w:rsidRPr="0068565E">
        <w:rPr>
          <w:rFonts w:cs="ＭＳ Ｐゴシック"/>
          <w:kern w:val="0"/>
          <w:sz w:val="22"/>
        </w:rPr>
        <w:t>歯科部長、</w:t>
      </w:r>
      <w:r w:rsidR="00E672E0">
        <w:rPr>
          <w:rFonts w:cs="ＭＳ Ｐゴシック"/>
          <w:kern w:val="0"/>
          <w:sz w:val="22"/>
        </w:rPr>
        <w:t>医院長</w:t>
      </w:r>
      <w:r w:rsidR="00E672E0" w:rsidRPr="0068565E">
        <w:rPr>
          <w:rFonts w:cs="ＭＳ Ｐゴシック"/>
          <w:kern w:val="0"/>
          <w:sz w:val="22"/>
        </w:rPr>
        <w:t>など</w:t>
      </w:r>
      <w:r w:rsidR="00E672E0">
        <w:rPr>
          <w:rFonts w:cs="ＭＳ Ｐゴシック" w:hint="eastAsia"/>
          <w:kern w:val="0"/>
          <w:sz w:val="22"/>
        </w:rPr>
        <w:t>）は会員である必要があります。</w:t>
      </w:r>
      <w:r w:rsidR="00E672E0" w:rsidRPr="0068565E">
        <w:rPr>
          <w:rFonts w:cs="ＭＳ Ｐゴシック"/>
          <w:kern w:val="0"/>
          <w:sz w:val="22"/>
        </w:rPr>
        <w:t>会員共著者名</w:t>
      </w:r>
      <w:r w:rsidRPr="0068565E">
        <w:rPr>
          <w:rFonts w:cs="ＭＳ Ｐゴシック"/>
          <w:kern w:val="0"/>
          <w:sz w:val="22"/>
          <w:szCs w:val="22"/>
        </w:rPr>
        <w:t>会員資格が確認できない場合、演題は取り消され</w:t>
      </w:r>
      <w:r w:rsidR="00CE67EE" w:rsidRPr="0068565E">
        <w:rPr>
          <w:rFonts w:cs="ＭＳ Ｐゴシック"/>
          <w:kern w:val="0"/>
          <w:sz w:val="22"/>
          <w:szCs w:val="22"/>
        </w:rPr>
        <w:t>ることがあり</w:t>
      </w:r>
      <w:r w:rsidRPr="0068565E">
        <w:rPr>
          <w:rFonts w:cs="ＭＳ Ｐゴシック"/>
          <w:kern w:val="0"/>
          <w:sz w:val="22"/>
          <w:szCs w:val="22"/>
        </w:rPr>
        <w:t>ますのであらかじめご了承ください。演題登録の段階で会員ではない場合、</w:t>
      </w:r>
      <w:r w:rsidR="00CC28FA">
        <w:rPr>
          <w:rFonts w:cs="ＭＳ Ｐゴシック"/>
          <w:b/>
          <w:bCs/>
          <w:kern w:val="0"/>
          <w:sz w:val="22"/>
          <w:szCs w:val="22"/>
        </w:rPr>
        <w:t>2016</w:t>
      </w:r>
      <w:r w:rsidRPr="0068565E">
        <w:rPr>
          <w:rFonts w:cs="ＭＳ Ｐゴシック"/>
          <w:b/>
          <w:bCs/>
          <w:kern w:val="0"/>
          <w:sz w:val="22"/>
          <w:szCs w:val="22"/>
        </w:rPr>
        <w:t>年</w:t>
      </w:r>
      <w:r w:rsidR="00CE2B77">
        <w:rPr>
          <w:rFonts w:cs="ＭＳ Ｐゴシック" w:hint="eastAsia"/>
          <w:b/>
          <w:bCs/>
          <w:kern w:val="0"/>
          <w:sz w:val="22"/>
          <w:szCs w:val="22"/>
        </w:rPr>
        <w:t>9</w:t>
      </w:r>
      <w:r w:rsidRPr="0068565E">
        <w:rPr>
          <w:rFonts w:cs="ＭＳ Ｐゴシック"/>
          <w:b/>
          <w:bCs/>
          <w:kern w:val="0"/>
          <w:sz w:val="22"/>
          <w:szCs w:val="22"/>
        </w:rPr>
        <w:t>月</w:t>
      </w:r>
      <w:r w:rsidR="00CE2B77">
        <w:rPr>
          <w:rFonts w:cs="ＭＳ Ｐゴシック" w:hint="eastAsia"/>
          <w:b/>
          <w:bCs/>
          <w:kern w:val="0"/>
          <w:sz w:val="22"/>
          <w:szCs w:val="22"/>
        </w:rPr>
        <w:t>3</w:t>
      </w:r>
      <w:r w:rsidRPr="0068565E">
        <w:rPr>
          <w:rFonts w:cs="ＭＳ Ｐゴシック"/>
          <w:b/>
          <w:bCs/>
          <w:kern w:val="0"/>
          <w:sz w:val="22"/>
          <w:szCs w:val="22"/>
        </w:rPr>
        <w:t>0</w:t>
      </w:r>
      <w:r w:rsidRPr="0068565E">
        <w:rPr>
          <w:rFonts w:cs="ＭＳ Ｐゴシック"/>
          <w:b/>
          <w:bCs/>
          <w:kern w:val="0"/>
          <w:sz w:val="22"/>
          <w:szCs w:val="22"/>
        </w:rPr>
        <w:t>日迄</w:t>
      </w:r>
      <w:r w:rsidRPr="0068565E">
        <w:rPr>
          <w:rFonts w:cs="ＭＳ Ｐゴシック"/>
          <w:kern w:val="0"/>
          <w:sz w:val="22"/>
          <w:szCs w:val="22"/>
        </w:rPr>
        <w:t>に所定の入会手続きをお願い致します。</w:t>
      </w:r>
    </w:p>
    <w:p w14:paraId="04E9E679" w14:textId="77777777" w:rsidR="00AE484B" w:rsidRPr="0068565E" w:rsidRDefault="00AE484B" w:rsidP="00AE484B">
      <w:pPr>
        <w:adjustRightInd w:val="0"/>
        <w:snapToGrid w:val="0"/>
        <w:spacing w:beforeLines="100" w:before="360"/>
        <w:ind w:left="375"/>
        <w:rPr>
          <w:sz w:val="22"/>
          <w:szCs w:val="22"/>
        </w:rPr>
      </w:pPr>
      <w:r w:rsidRPr="0068565E">
        <w:rPr>
          <w:sz w:val="22"/>
          <w:szCs w:val="22"/>
        </w:rPr>
        <w:t>入会手続きについて</w:t>
      </w:r>
    </w:p>
    <w:p w14:paraId="1C3B696E" w14:textId="77777777" w:rsidR="00AE484B" w:rsidRPr="0068565E" w:rsidRDefault="00AE484B" w:rsidP="00AE484B">
      <w:pPr>
        <w:adjustRightInd w:val="0"/>
        <w:snapToGrid w:val="0"/>
        <w:spacing w:beforeLines="100" w:before="360"/>
        <w:ind w:left="375"/>
        <w:rPr>
          <w:sz w:val="22"/>
          <w:szCs w:val="22"/>
        </w:rPr>
      </w:pPr>
      <w:r w:rsidRPr="0068565E">
        <w:rPr>
          <w:sz w:val="22"/>
          <w:szCs w:val="22"/>
        </w:rPr>
        <w:t>〒</w:t>
      </w:r>
      <w:r w:rsidRPr="0068565E">
        <w:rPr>
          <w:sz w:val="22"/>
          <w:szCs w:val="22"/>
        </w:rPr>
        <w:t>115-0055</w:t>
      </w:r>
      <w:r w:rsidRPr="0068565E">
        <w:rPr>
          <w:sz w:val="22"/>
          <w:szCs w:val="22"/>
        </w:rPr>
        <w:t>東京都北区赤羽西</w:t>
      </w:r>
      <w:r w:rsidRPr="0068565E">
        <w:rPr>
          <w:sz w:val="22"/>
          <w:szCs w:val="22"/>
        </w:rPr>
        <w:t>6-31-5(</w:t>
      </w:r>
      <w:r w:rsidRPr="0068565E">
        <w:rPr>
          <w:sz w:val="22"/>
          <w:szCs w:val="22"/>
        </w:rPr>
        <w:t>株</w:t>
      </w:r>
      <w:r w:rsidRPr="0068565E">
        <w:rPr>
          <w:sz w:val="22"/>
          <w:szCs w:val="22"/>
        </w:rPr>
        <w:t>)</w:t>
      </w:r>
      <w:r w:rsidRPr="0068565E">
        <w:rPr>
          <w:sz w:val="22"/>
          <w:szCs w:val="22"/>
        </w:rPr>
        <w:t>学術社</w:t>
      </w:r>
    </w:p>
    <w:p w14:paraId="2E4860A7" w14:textId="77777777" w:rsidR="00AE484B" w:rsidRPr="0068565E" w:rsidRDefault="00AE484B" w:rsidP="00AE484B">
      <w:pPr>
        <w:adjustRightInd w:val="0"/>
        <w:snapToGrid w:val="0"/>
        <w:spacing w:beforeLines="100" w:before="360"/>
        <w:ind w:left="375"/>
        <w:rPr>
          <w:sz w:val="22"/>
          <w:szCs w:val="22"/>
        </w:rPr>
      </w:pPr>
      <w:r w:rsidRPr="0068565E">
        <w:rPr>
          <w:sz w:val="22"/>
          <w:szCs w:val="22"/>
        </w:rPr>
        <w:t>日本睡眠歯科学会事務局分室</w:t>
      </w:r>
      <w:r w:rsidRPr="0068565E">
        <w:rPr>
          <w:sz w:val="22"/>
          <w:szCs w:val="22"/>
        </w:rPr>
        <w:t xml:space="preserve">  </w:t>
      </w:r>
      <w:r w:rsidRPr="0068565E">
        <w:rPr>
          <w:sz w:val="22"/>
          <w:szCs w:val="22"/>
        </w:rPr>
        <w:t>担当　藤井</w:t>
      </w:r>
    </w:p>
    <w:p w14:paraId="29B0A948" w14:textId="77777777" w:rsidR="00AE484B" w:rsidRPr="0068565E" w:rsidRDefault="00AE484B" w:rsidP="00AE484B">
      <w:pPr>
        <w:adjustRightInd w:val="0"/>
        <w:snapToGrid w:val="0"/>
        <w:spacing w:beforeLines="100" w:before="360"/>
        <w:ind w:left="375"/>
        <w:rPr>
          <w:sz w:val="22"/>
          <w:szCs w:val="22"/>
        </w:rPr>
      </w:pPr>
      <w:r w:rsidRPr="0068565E">
        <w:rPr>
          <w:sz w:val="22"/>
          <w:szCs w:val="22"/>
        </w:rPr>
        <w:t xml:space="preserve">TEL: 050-3775-7538,  FAX: 03-5924-4388,  E-mail: gak@jadsm.or.jp </w:t>
      </w:r>
    </w:p>
    <w:p w14:paraId="795AF4FC" w14:textId="77777777" w:rsidR="00AE484B" w:rsidRPr="005E1315" w:rsidRDefault="00D25F9A" w:rsidP="00CE2B77">
      <w:pPr>
        <w:numPr>
          <w:ilvl w:val="0"/>
          <w:numId w:val="4"/>
        </w:numPr>
        <w:adjustRightInd w:val="0"/>
        <w:snapToGrid w:val="0"/>
        <w:spacing w:beforeLines="100" w:before="360"/>
        <w:ind w:left="375" w:hangingChars="170" w:hanging="375"/>
        <w:rPr>
          <w:b/>
          <w:sz w:val="22"/>
          <w:szCs w:val="22"/>
        </w:rPr>
      </w:pPr>
      <w:r w:rsidRPr="005E1315">
        <w:rPr>
          <w:rFonts w:cs="ＭＳ Ｐゴシック"/>
          <w:b/>
          <w:bCs/>
          <w:kern w:val="0"/>
          <w:sz w:val="22"/>
        </w:rPr>
        <w:t>演題形式</w:t>
      </w:r>
      <w:r w:rsidR="00E67F3A" w:rsidRPr="005E1315">
        <w:rPr>
          <w:rFonts w:hint="eastAsia"/>
          <w:b/>
          <w:sz w:val="22"/>
          <w:szCs w:val="22"/>
        </w:rPr>
        <w:tab/>
      </w:r>
      <w:r w:rsidR="00DB28AF" w:rsidRPr="005E1315">
        <w:rPr>
          <w:rFonts w:cs="ＭＳ Ｐゴシック" w:hint="eastAsia"/>
          <w:kern w:val="0"/>
          <w:sz w:val="22"/>
        </w:rPr>
        <w:t>睡眠歯科医学または睡眠歯科医療に関連する</w:t>
      </w:r>
      <w:r w:rsidR="00AE484B" w:rsidRPr="005E1315">
        <w:rPr>
          <w:rFonts w:cs="ＭＳ Ｐゴシック"/>
          <w:kern w:val="0"/>
          <w:sz w:val="22"/>
        </w:rPr>
        <w:t>演題</w:t>
      </w:r>
      <w:r w:rsidR="00E67F3A" w:rsidRPr="005E1315">
        <w:rPr>
          <w:rFonts w:cs="ＭＳ Ｐゴシック" w:hint="eastAsia"/>
          <w:kern w:val="0"/>
          <w:sz w:val="22"/>
        </w:rPr>
        <w:t>であり、</w:t>
      </w:r>
      <w:r w:rsidR="00AE484B" w:rsidRPr="005E1315">
        <w:rPr>
          <w:rFonts w:cs="ＭＳ Ｐゴシック"/>
          <w:kern w:val="0"/>
          <w:sz w:val="22"/>
        </w:rPr>
        <w:t>（１）口演（発表</w:t>
      </w:r>
      <w:r w:rsidR="00AE484B" w:rsidRPr="005E1315">
        <w:rPr>
          <w:rFonts w:cs="ＭＳ Ｐゴシック"/>
          <w:kern w:val="0"/>
          <w:sz w:val="22"/>
        </w:rPr>
        <w:t>8</w:t>
      </w:r>
      <w:r w:rsidR="00AE484B" w:rsidRPr="005E1315">
        <w:rPr>
          <w:rFonts w:cs="ＭＳ Ｐゴシック"/>
          <w:kern w:val="0"/>
          <w:sz w:val="22"/>
        </w:rPr>
        <w:t>分</w:t>
      </w:r>
      <w:r w:rsidR="00AE484B" w:rsidRPr="005E1315">
        <w:rPr>
          <w:rFonts w:cs="ＭＳ Ｐゴシック"/>
          <w:kern w:val="0"/>
          <w:sz w:val="22"/>
        </w:rPr>
        <w:t xml:space="preserve">, </w:t>
      </w:r>
      <w:r w:rsidR="00AE484B" w:rsidRPr="005E1315">
        <w:rPr>
          <w:rFonts w:cs="ＭＳ Ｐゴシック"/>
          <w:kern w:val="0"/>
          <w:sz w:val="22"/>
        </w:rPr>
        <w:t>質疑応答</w:t>
      </w:r>
      <w:r w:rsidR="00AE484B" w:rsidRPr="005E1315">
        <w:rPr>
          <w:rFonts w:cs="ＭＳ Ｐゴシック"/>
          <w:kern w:val="0"/>
          <w:sz w:val="22"/>
        </w:rPr>
        <w:t>2</w:t>
      </w:r>
      <w:r w:rsidR="00AE484B" w:rsidRPr="005E1315">
        <w:rPr>
          <w:rFonts w:cs="ＭＳ Ｐゴシック"/>
          <w:kern w:val="0"/>
          <w:sz w:val="22"/>
        </w:rPr>
        <w:t>分）、または（２）ポスターのいずれかを選択してください。</w:t>
      </w:r>
      <w:r w:rsidR="005E1315" w:rsidRPr="005E1315">
        <w:rPr>
          <w:rFonts w:cs="ＭＳ Ｐゴシック" w:hint="eastAsia"/>
          <w:kern w:val="0"/>
          <w:sz w:val="22"/>
        </w:rPr>
        <w:t>なお、原著報告のみならず、症例報告や調査報告等も受け付けます。</w:t>
      </w:r>
      <w:r w:rsidR="00AE484B" w:rsidRPr="005E1315">
        <w:rPr>
          <w:rFonts w:cs="ＭＳ Ｐゴシック"/>
          <w:kern w:val="0"/>
          <w:sz w:val="22"/>
        </w:rPr>
        <w:t>ポスター発表を選択されても、プログラム委員会にて口演が適当と評価された演題は、口演発表していただく予定です。</w:t>
      </w:r>
      <w:r w:rsidR="00E67F3A" w:rsidRPr="005E1315">
        <w:rPr>
          <w:rFonts w:cs="ＭＳ Ｐゴシック" w:hint="eastAsia"/>
          <w:kern w:val="0"/>
          <w:sz w:val="22"/>
        </w:rPr>
        <w:t>発表形式</w:t>
      </w:r>
      <w:r w:rsidR="00DB28AF" w:rsidRPr="005E1315">
        <w:rPr>
          <w:rFonts w:cs="ＭＳ Ｐゴシック"/>
          <w:kern w:val="0"/>
          <w:sz w:val="22"/>
        </w:rPr>
        <w:t>につきましてはプログラム委員会にご一任ください。</w:t>
      </w:r>
      <w:r w:rsidR="00E67F3A" w:rsidRPr="005E1315">
        <w:rPr>
          <w:rFonts w:cs="ＭＳ Ｐゴシック" w:hint="eastAsia"/>
          <w:kern w:val="0"/>
          <w:sz w:val="22"/>
        </w:rPr>
        <w:t>睡眠歯科医学、睡眠歯科医療と関係性の少ない演題は採択されないことがあります。</w:t>
      </w:r>
    </w:p>
    <w:p w14:paraId="317572D7" w14:textId="77777777" w:rsidR="00AE484B" w:rsidRPr="005E1315" w:rsidRDefault="00AE484B" w:rsidP="00CE2B77">
      <w:pPr>
        <w:numPr>
          <w:ilvl w:val="0"/>
          <w:numId w:val="4"/>
        </w:numPr>
        <w:adjustRightInd w:val="0"/>
        <w:snapToGrid w:val="0"/>
        <w:spacing w:beforeLines="100" w:before="360"/>
        <w:ind w:left="375" w:hangingChars="170" w:hanging="375"/>
        <w:rPr>
          <w:b/>
          <w:sz w:val="22"/>
          <w:szCs w:val="22"/>
        </w:rPr>
      </w:pPr>
      <w:r w:rsidRPr="005E1315">
        <w:rPr>
          <w:rFonts w:cs="ＭＳ Ｐゴシック"/>
          <w:b/>
          <w:bCs/>
          <w:kern w:val="0"/>
          <w:sz w:val="22"/>
        </w:rPr>
        <w:t>優秀発表賞（</w:t>
      </w:r>
      <w:r w:rsidR="00CE67EE" w:rsidRPr="005E1315">
        <w:rPr>
          <w:rFonts w:cs="ＭＳ Ｐゴシック"/>
          <w:b/>
          <w:bCs/>
          <w:kern w:val="0"/>
          <w:sz w:val="22"/>
        </w:rPr>
        <w:t>応募</w:t>
      </w:r>
      <w:r w:rsidR="00381C54" w:rsidRPr="005E1315">
        <w:rPr>
          <w:rFonts w:cs="ＭＳ Ｐゴシック" w:hint="eastAsia"/>
          <w:b/>
          <w:bCs/>
          <w:kern w:val="0"/>
          <w:sz w:val="22"/>
        </w:rPr>
        <w:t>）</w:t>
      </w:r>
      <w:r w:rsidR="00CE67EE" w:rsidRPr="005E1315">
        <w:rPr>
          <w:rFonts w:cs="ＭＳ Ｐゴシック"/>
          <w:b/>
          <w:bCs/>
          <w:kern w:val="0"/>
          <w:sz w:val="22"/>
        </w:rPr>
        <w:tab/>
      </w:r>
      <w:r w:rsidRPr="005E1315">
        <w:rPr>
          <w:rFonts w:cs="ＭＳ Ｐゴシック"/>
          <w:kern w:val="0"/>
          <w:sz w:val="22"/>
        </w:rPr>
        <w:t>抄録および口演</w:t>
      </w:r>
      <w:r w:rsidR="00E67F3A" w:rsidRPr="005E1315">
        <w:rPr>
          <w:rFonts w:cs="ＭＳ Ｐゴシック" w:hint="eastAsia"/>
          <w:kern w:val="0"/>
          <w:sz w:val="22"/>
        </w:rPr>
        <w:t>発表</w:t>
      </w:r>
      <w:r w:rsidRPr="005E1315">
        <w:rPr>
          <w:rFonts w:cs="ＭＳ Ｐゴシック"/>
          <w:kern w:val="0"/>
          <w:sz w:val="22"/>
        </w:rPr>
        <w:t>内容を勘案し、優秀な発表をされた方は優秀発表賞の対象となり、閉会式にて表彰されます。</w:t>
      </w:r>
      <w:r w:rsidR="005E1315" w:rsidRPr="005E1315">
        <w:rPr>
          <w:rFonts w:cs="ＭＳ Ｐゴシック" w:hint="eastAsia"/>
          <w:kern w:val="0"/>
          <w:sz w:val="22"/>
        </w:rPr>
        <w:t>原著報告のみならず、症例報告や調査報告等も受賞の対象となります。</w:t>
      </w:r>
      <w:r w:rsidRPr="005E1315">
        <w:rPr>
          <w:rFonts w:cs="ＭＳ Ｐゴシック"/>
          <w:kern w:val="0"/>
          <w:sz w:val="22"/>
        </w:rPr>
        <w:t>ただし、優秀発表賞に応募する場合、</w:t>
      </w:r>
      <w:r w:rsidR="004A3FE8" w:rsidRPr="005E1315">
        <w:rPr>
          <w:rFonts w:cs="ＭＳ Ｐゴシック" w:hint="eastAsia"/>
          <w:kern w:val="0"/>
          <w:sz w:val="22"/>
        </w:rPr>
        <w:t>以下の条件を満たす必要があります：</w:t>
      </w:r>
      <w:r w:rsidR="004A3FE8" w:rsidRPr="005E1315">
        <w:rPr>
          <w:rFonts w:cs="ＭＳ Ｐゴシック" w:hint="eastAsia"/>
          <w:kern w:val="0"/>
          <w:sz w:val="22"/>
        </w:rPr>
        <w:t>(1)</w:t>
      </w:r>
      <w:r w:rsidRPr="00CC28FA">
        <w:rPr>
          <w:rFonts w:cs="ＭＳ Ｐゴシック"/>
          <w:kern w:val="0"/>
          <w:sz w:val="22"/>
          <w:u w:val="single"/>
        </w:rPr>
        <w:t>医院長、歯科部長、主任</w:t>
      </w:r>
      <w:r w:rsidR="000108E0" w:rsidRPr="00CC28FA">
        <w:rPr>
          <w:rFonts w:cs="ＭＳ Ｐゴシック"/>
          <w:kern w:val="0"/>
          <w:sz w:val="22"/>
          <w:u w:val="single"/>
        </w:rPr>
        <w:t>教授</w:t>
      </w:r>
      <w:r w:rsidRPr="00CC28FA">
        <w:rPr>
          <w:rFonts w:cs="ＭＳ Ｐゴシック"/>
          <w:kern w:val="0"/>
          <w:sz w:val="22"/>
          <w:u w:val="single"/>
        </w:rPr>
        <w:t>など</w:t>
      </w:r>
      <w:r w:rsidR="00CE67EE" w:rsidRPr="00CC28FA">
        <w:rPr>
          <w:rFonts w:cs="ＭＳ Ｐゴシック"/>
          <w:kern w:val="0"/>
          <w:sz w:val="22"/>
          <w:u w:val="single"/>
        </w:rPr>
        <w:t>発表演題の</w:t>
      </w:r>
      <w:r w:rsidRPr="00CC28FA">
        <w:rPr>
          <w:rFonts w:cs="ＭＳ Ｐゴシック"/>
          <w:kern w:val="0"/>
          <w:sz w:val="22"/>
          <w:u w:val="single"/>
        </w:rPr>
        <w:t>指導者</w:t>
      </w:r>
      <w:r w:rsidR="000108E0" w:rsidRPr="00CC28FA">
        <w:rPr>
          <w:rFonts w:cs="ＭＳ Ｐゴシック"/>
          <w:kern w:val="0"/>
          <w:sz w:val="22"/>
          <w:u w:val="single"/>
        </w:rPr>
        <w:t>的立場</w:t>
      </w:r>
      <w:r w:rsidRPr="00CC28FA">
        <w:rPr>
          <w:rFonts w:cs="ＭＳ Ｐゴシック"/>
          <w:kern w:val="0"/>
          <w:sz w:val="22"/>
          <w:u w:val="single"/>
        </w:rPr>
        <w:t>に該当する</w:t>
      </w:r>
      <w:r w:rsidR="000108E0" w:rsidRPr="00CC28FA">
        <w:rPr>
          <w:rFonts w:cs="ＭＳ Ｐゴシック"/>
          <w:kern w:val="0"/>
          <w:sz w:val="22"/>
          <w:u w:val="single"/>
        </w:rPr>
        <w:t>会員</w:t>
      </w:r>
      <w:r w:rsidRPr="00CC28FA">
        <w:rPr>
          <w:rFonts w:cs="ＭＳ Ｐゴシック"/>
          <w:kern w:val="0"/>
          <w:sz w:val="22"/>
          <w:u w:val="single"/>
        </w:rPr>
        <w:t>共著者</w:t>
      </w:r>
      <w:r w:rsidR="004A3FE8" w:rsidRPr="00CC28FA">
        <w:rPr>
          <w:rFonts w:cs="ＭＳ Ｐゴシック"/>
          <w:kern w:val="0"/>
          <w:sz w:val="22"/>
          <w:u w:val="single"/>
        </w:rPr>
        <w:t>を含</w:t>
      </w:r>
      <w:r w:rsidR="004A3FE8" w:rsidRPr="00CC28FA">
        <w:rPr>
          <w:rFonts w:cs="ＭＳ Ｐゴシック" w:hint="eastAsia"/>
          <w:kern w:val="0"/>
          <w:sz w:val="22"/>
          <w:u w:val="single"/>
        </w:rPr>
        <w:t>む</w:t>
      </w:r>
      <w:r w:rsidR="004A3FE8" w:rsidRPr="005E1315">
        <w:rPr>
          <w:rFonts w:cs="ＭＳ Ｐゴシック" w:hint="eastAsia"/>
          <w:kern w:val="0"/>
          <w:sz w:val="22"/>
        </w:rPr>
        <w:t>、</w:t>
      </w:r>
      <w:r w:rsidR="004A3FE8" w:rsidRPr="005E1315">
        <w:rPr>
          <w:rFonts w:cs="ＭＳ Ｐゴシック" w:hint="eastAsia"/>
          <w:kern w:val="0"/>
          <w:sz w:val="22"/>
        </w:rPr>
        <w:t>(2)</w:t>
      </w:r>
      <w:r w:rsidR="00B3390A" w:rsidRPr="00CC28FA">
        <w:rPr>
          <w:rFonts w:cs="ＭＳ Ｐゴシック" w:hint="eastAsia"/>
          <w:kern w:val="0"/>
          <w:sz w:val="22"/>
          <w:u w:val="single"/>
        </w:rPr>
        <w:t>発表者あるいは</w:t>
      </w:r>
      <w:r w:rsidR="00DB28AF" w:rsidRPr="00CC28FA">
        <w:rPr>
          <w:rFonts w:cs="ＭＳ Ｐゴシック" w:hint="eastAsia"/>
          <w:kern w:val="0"/>
          <w:sz w:val="22"/>
          <w:u w:val="single"/>
        </w:rPr>
        <w:t>共著</w:t>
      </w:r>
      <w:r w:rsidR="00B3390A" w:rsidRPr="00CC28FA">
        <w:rPr>
          <w:rFonts w:cs="ＭＳ Ｐゴシック" w:hint="eastAsia"/>
          <w:kern w:val="0"/>
          <w:sz w:val="22"/>
          <w:u w:val="single"/>
        </w:rPr>
        <w:t>者が、今回の登録演題と類似内容の発表により、</w:t>
      </w:r>
      <w:r w:rsidR="004A3FE8" w:rsidRPr="00CC28FA">
        <w:rPr>
          <w:rFonts w:cs="ＭＳ Ｐゴシック" w:hint="eastAsia"/>
          <w:kern w:val="0"/>
          <w:sz w:val="22"/>
          <w:u w:val="single"/>
        </w:rPr>
        <w:t>過去に他学会等にて受賞を受けていない</w:t>
      </w:r>
      <w:r w:rsidR="00B3390A" w:rsidRPr="005E1315">
        <w:rPr>
          <w:rFonts w:cs="ＭＳ Ｐゴシック" w:hint="eastAsia"/>
          <w:kern w:val="0"/>
          <w:sz w:val="22"/>
        </w:rPr>
        <w:t>、</w:t>
      </w:r>
      <w:r w:rsidR="004A3FE8" w:rsidRPr="005E1315">
        <w:rPr>
          <w:rFonts w:cs="ＭＳ Ｐゴシック" w:hint="eastAsia"/>
          <w:kern w:val="0"/>
          <w:sz w:val="22"/>
        </w:rPr>
        <w:t>(3)</w:t>
      </w:r>
      <w:r w:rsidR="004A3FE8" w:rsidRPr="00CC28FA">
        <w:rPr>
          <w:rFonts w:cs="ＭＳ Ｐゴシック" w:hint="eastAsia"/>
          <w:kern w:val="0"/>
          <w:sz w:val="22"/>
          <w:u w:val="single"/>
        </w:rPr>
        <w:t>発表内容は論文等に未公表</w:t>
      </w:r>
      <w:r w:rsidR="004A3FE8" w:rsidRPr="005E1315">
        <w:rPr>
          <w:rFonts w:cs="ＭＳ Ｐゴシック" w:hint="eastAsia"/>
          <w:kern w:val="0"/>
          <w:sz w:val="22"/>
        </w:rPr>
        <w:t>である。</w:t>
      </w:r>
    </w:p>
    <w:p w14:paraId="01C36F5C" w14:textId="77777777" w:rsidR="00AE484B" w:rsidRPr="00165989" w:rsidRDefault="00AE484B" w:rsidP="00CE2B77">
      <w:pPr>
        <w:numPr>
          <w:ilvl w:val="0"/>
          <w:numId w:val="4"/>
        </w:numPr>
        <w:adjustRightInd w:val="0"/>
        <w:snapToGrid w:val="0"/>
        <w:spacing w:beforeLines="100" w:before="360"/>
        <w:ind w:left="375" w:hangingChars="170" w:hanging="375"/>
        <w:rPr>
          <w:b/>
          <w:sz w:val="22"/>
          <w:szCs w:val="22"/>
        </w:rPr>
      </w:pPr>
      <w:r w:rsidRPr="0068565E">
        <w:rPr>
          <w:rFonts w:cs="ＭＳ Ｐゴシック"/>
          <w:b/>
          <w:bCs/>
          <w:kern w:val="0"/>
          <w:sz w:val="22"/>
        </w:rPr>
        <w:t>抄録（例を参照</w:t>
      </w:r>
      <w:r w:rsidR="00D25F9A">
        <w:rPr>
          <w:rFonts w:cs="ＭＳ Ｐゴシック" w:hint="eastAsia"/>
          <w:b/>
          <w:bCs/>
          <w:kern w:val="0"/>
          <w:sz w:val="22"/>
        </w:rPr>
        <w:t>ください</w:t>
      </w:r>
      <w:r w:rsidRPr="0068565E">
        <w:rPr>
          <w:rFonts w:cs="ＭＳ Ｐゴシック"/>
          <w:b/>
          <w:bCs/>
          <w:kern w:val="0"/>
          <w:sz w:val="22"/>
        </w:rPr>
        <w:t>）</w:t>
      </w:r>
      <w:r w:rsidRPr="0068565E">
        <w:rPr>
          <w:rFonts w:cs="ＭＳ Ｐゴシック"/>
          <w:kern w:val="0"/>
          <w:sz w:val="22"/>
        </w:rPr>
        <w:t>文字数は以下の通りです。</w:t>
      </w:r>
    </w:p>
    <w:p w14:paraId="55CE7725" w14:textId="77777777" w:rsidR="00165989" w:rsidRDefault="00165989" w:rsidP="00165989">
      <w:pPr>
        <w:adjustRightInd w:val="0"/>
        <w:snapToGrid w:val="0"/>
        <w:ind w:left="374"/>
        <w:rPr>
          <w:rFonts w:hint="eastAsia"/>
          <w:b/>
          <w:sz w:val="22"/>
          <w:szCs w:val="22"/>
        </w:rPr>
      </w:pPr>
      <w:bookmarkStart w:id="0" w:name="_GoBack"/>
      <w:bookmarkEnd w:id="0"/>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59"/>
        <w:gridCol w:w="1433"/>
      </w:tblGrid>
      <w:tr w:rsidR="00AE484B" w:rsidRPr="0068565E" w14:paraId="08EFFF94" w14:textId="77777777" w:rsidTr="0068565E">
        <w:trPr>
          <w:tblCellSpacing w:w="15" w:type="dxa"/>
        </w:trPr>
        <w:tc>
          <w:tcPr>
            <w:tcW w:w="0" w:type="auto"/>
            <w:vAlign w:val="center"/>
            <w:hideMark/>
          </w:tcPr>
          <w:p w14:paraId="602B0A40" w14:textId="77777777"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 xml:space="preserve">　</w:t>
            </w:r>
          </w:p>
        </w:tc>
        <w:tc>
          <w:tcPr>
            <w:tcW w:w="0" w:type="auto"/>
            <w:vAlign w:val="center"/>
            <w:hideMark/>
          </w:tcPr>
          <w:p w14:paraId="6E352C43" w14:textId="77777777" w:rsidR="00AE484B" w:rsidRPr="0068565E" w:rsidRDefault="00AE484B" w:rsidP="0068565E">
            <w:pPr>
              <w:widowControl/>
              <w:jc w:val="left"/>
              <w:rPr>
                <w:rFonts w:cs="ＭＳ Ｐゴシック"/>
                <w:kern w:val="0"/>
                <w:sz w:val="22"/>
              </w:rPr>
            </w:pPr>
            <w:r w:rsidRPr="0068565E">
              <w:rPr>
                <w:rFonts w:cs="ＭＳ Ｐゴシック"/>
                <w:kern w:val="0"/>
                <w:sz w:val="22"/>
              </w:rPr>
              <w:t>日本語のみ</w:t>
            </w:r>
          </w:p>
        </w:tc>
      </w:tr>
      <w:tr w:rsidR="00AE484B" w:rsidRPr="0068565E" w14:paraId="1A5EA564" w14:textId="77777777" w:rsidTr="0068565E">
        <w:trPr>
          <w:tblCellSpacing w:w="15" w:type="dxa"/>
        </w:trPr>
        <w:tc>
          <w:tcPr>
            <w:tcW w:w="0" w:type="auto"/>
            <w:vAlign w:val="center"/>
            <w:hideMark/>
          </w:tcPr>
          <w:p w14:paraId="7A2C8058" w14:textId="77777777"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演題名</w:t>
            </w:r>
          </w:p>
        </w:tc>
        <w:tc>
          <w:tcPr>
            <w:tcW w:w="0" w:type="auto"/>
            <w:vAlign w:val="center"/>
            <w:hideMark/>
          </w:tcPr>
          <w:p w14:paraId="184496EC" w14:textId="77777777"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70</w:t>
            </w:r>
            <w:r w:rsidRPr="0068565E">
              <w:rPr>
                <w:rFonts w:cs="ＭＳ Ｐゴシック"/>
                <w:kern w:val="0"/>
                <w:sz w:val="22"/>
              </w:rPr>
              <w:t>文字</w:t>
            </w:r>
          </w:p>
        </w:tc>
      </w:tr>
      <w:tr w:rsidR="00AE484B" w:rsidRPr="0068565E" w14:paraId="1BA6F3AD" w14:textId="77777777" w:rsidTr="0068565E">
        <w:trPr>
          <w:tblCellSpacing w:w="15" w:type="dxa"/>
        </w:trPr>
        <w:tc>
          <w:tcPr>
            <w:tcW w:w="0" w:type="auto"/>
            <w:vAlign w:val="center"/>
            <w:hideMark/>
          </w:tcPr>
          <w:p w14:paraId="3BFBB602" w14:textId="77777777"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抄録本文</w:t>
            </w:r>
          </w:p>
        </w:tc>
        <w:tc>
          <w:tcPr>
            <w:tcW w:w="0" w:type="auto"/>
            <w:vAlign w:val="center"/>
            <w:hideMark/>
          </w:tcPr>
          <w:p w14:paraId="42824BE9" w14:textId="77777777"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800</w:t>
            </w:r>
            <w:r w:rsidRPr="0068565E">
              <w:rPr>
                <w:rFonts w:cs="ＭＳ Ｐゴシック"/>
                <w:kern w:val="0"/>
                <w:sz w:val="22"/>
              </w:rPr>
              <w:t>文字</w:t>
            </w:r>
          </w:p>
        </w:tc>
      </w:tr>
    </w:tbl>
    <w:p w14:paraId="6EDEF901" w14:textId="77777777" w:rsidR="00AE484B" w:rsidRPr="0068565E" w:rsidRDefault="00AE484B" w:rsidP="00CE67EE">
      <w:pPr>
        <w:adjustRightInd w:val="0"/>
        <w:snapToGrid w:val="0"/>
        <w:spacing w:beforeLines="100" w:before="360"/>
        <w:ind w:left="374"/>
        <w:rPr>
          <w:b/>
          <w:sz w:val="22"/>
          <w:szCs w:val="22"/>
        </w:rPr>
      </w:pPr>
      <w:r w:rsidRPr="0068565E">
        <w:rPr>
          <w:rFonts w:cs="ＭＳ Ｐゴシック"/>
          <w:kern w:val="0"/>
          <w:sz w:val="22"/>
        </w:rPr>
        <w:t>図表の使用はできません。共著者や所属機関数が多い場合は、抄録本文の制限文字数が減少することがあります。英数字は半角、カタカナは全角をご使</w:t>
      </w:r>
      <w:r w:rsidRPr="0068565E">
        <w:rPr>
          <w:rFonts w:cs="ＭＳ Ｐゴシック"/>
          <w:kern w:val="0"/>
          <w:sz w:val="22"/>
        </w:rPr>
        <w:t xml:space="preserve"> </w:t>
      </w:r>
      <w:r w:rsidRPr="0068565E">
        <w:rPr>
          <w:rFonts w:cs="ＭＳ Ｐゴシック"/>
          <w:kern w:val="0"/>
          <w:sz w:val="22"/>
        </w:rPr>
        <w:t>用ください。また、ローマ数字は使用できませんので、アルファベットの</w:t>
      </w:r>
      <w:r w:rsidRPr="0068565E">
        <w:rPr>
          <w:rFonts w:cs="ＭＳ Ｐゴシック"/>
          <w:kern w:val="0"/>
          <w:sz w:val="22"/>
        </w:rPr>
        <w:t>I</w:t>
      </w:r>
      <w:r w:rsidRPr="0068565E">
        <w:rPr>
          <w:rFonts w:cs="ＭＳ Ｐゴシック"/>
          <w:kern w:val="0"/>
          <w:sz w:val="22"/>
        </w:rPr>
        <w:t>、</w:t>
      </w:r>
      <w:r w:rsidRPr="0068565E">
        <w:rPr>
          <w:rFonts w:cs="ＭＳ Ｐゴシック"/>
          <w:kern w:val="0"/>
          <w:sz w:val="22"/>
        </w:rPr>
        <w:t>X</w:t>
      </w:r>
      <w:r w:rsidRPr="0068565E">
        <w:rPr>
          <w:rFonts w:cs="ＭＳ Ｐゴシック"/>
          <w:kern w:val="0"/>
          <w:sz w:val="22"/>
        </w:rPr>
        <w:t>、</w:t>
      </w:r>
      <w:r w:rsidRPr="0068565E">
        <w:rPr>
          <w:rFonts w:cs="ＭＳ Ｐゴシック"/>
          <w:kern w:val="0"/>
          <w:sz w:val="22"/>
        </w:rPr>
        <w:t>V</w:t>
      </w:r>
      <w:r w:rsidRPr="0068565E">
        <w:rPr>
          <w:rFonts w:cs="ＭＳ Ｐゴシック"/>
          <w:kern w:val="0"/>
          <w:sz w:val="22"/>
        </w:rPr>
        <w:t>を組み合わせて作字してください。</w:t>
      </w:r>
    </w:p>
    <w:p w14:paraId="7B038E4D" w14:textId="77777777" w:rsidR="005E1315" w:rsidRPr="00D27C43" w:rsidRDefault="00AE484B" w:rsidP="005E1315">
      <w:pPr>
        <w:numPr>
          <w:ilvl w:val="0"/>
          <w:numId w:val="4"/>
        </w:numPr>
        <w:adjustRightInd w:val="0"/>
        <w:snapToGrid w:val="0"/>
        <w:spacing w:beforeLines="100" w:before="360"/>
        <w:rPr>
          <w:b/>
          <w:sz w:val="22"/>
          <w:szCs w:val="22"/>
        </w:rPr>
      </w:pPr>
      <w:r w:rsidRPr="0068565E">
        <w:rPr>
          <w:b/>
          <w:sz w:val="22"/>
        </w:rPr>
        <w:lastRenderedPageBreak/>
        <w:t>【目的】【方法】【結果】【考察】</w:t>
      </w:r>
      <w:r w:rsidRPr="0068565E">
        <w:rPr>
          <w:sz w:val="22"/>
        </w:rPr>
        <w:t>に分けて簡潔にまとめてください。</w:t>
      </w:r>
      <w:r w:rsidR="005E1315">
        <w:rPr>
          <w:rFonts w:hint="eastAsia"/>
          <w:sz w:val="22"/>
        </w:rPr>
        <w:t>症例報告の場合、</w:t>
      </w:r>
      <w:r w:rsidR="005E1315">
        <w:rPr>
          <w:b/>
          <w:sz w:val="22"/>
        </w:rPr>
        <w:t>【</w:t>
      </w:r>
      <w:r w:rsidR="005E1315">
        <w:rPr>
          <w:rFonts w:hint="eastAsia"/>
          <w:b/>
          <w:sz w:val="22"/>
        </w:rPr>
        <w:t>背景</w:t>
      </w:r>
      <w:r w:rsidR="005E1315">
        <w:rPr>
          <w:b/>
          <w:sz w:val="22"/>
        </w:rPr>
        <w:t>】【</w:t>
      </w:r>
      <w:r w:rsidR="005E1315">
        <w:rPr>
          <w:rFonts w:hint="eastAsia"/>
          <w:b/>
          <w:sz w:val="22"/>
        </w:rPr>
        <w:t>症例</w:t>
      </w:r>
      <w:r w:rsidR="005E1315" w:rsidRPr="0068565E">
        <w:rPr>
          <w:b/>
          <w:sz w:val="22"/>
        </w:rPr>
        <w:t>】【考察】</w:t>
      </w:r>
      <w:r w:rsidR="005E1315" w:rsidRPr="0068565E">
        <w:rPr>
          <w:sz w:val="22"/>
        </w:rPr>
        <w:t>に分けて簡潔にまとめてください。</w:t>
      </w:r>
    </w:p>
    <w:p w14:paraId="52771263" w14:textId="77777777" w:rsidR="00AE484B" w:rsidRPr="00D27C43" w:rsidRDefault="00AE484B" w:rsidP="00463214">
      <w:pPr>
        <w:numPr>
          <w:ilvl w:val="0"/>
          <w:numId w:val="4"/>
        </w:numPr>
        <w:adjustRightInd w:val="0"/>
        <w:snapToGrid w:val="0"/>
        <w:spacing w:beforeLines="100" w:before="360"/>
        <w:rPr>
          <w:b/>
          <w:sz w:val="22"/>
          <w:szCs w:val="22"/>
        </w:rPr>
      </w:pPr>
      <w:r w:rsidRPr="00D27C43">
        <w:rPr>
          <w:rFonts w:cs="ＭＳ Ｐゴシック"/>
          <w:b/>
          <w:bCs/>
          <w:kern w:val="0"/>
          <w:sz w:val="22"/>
        </w:rPr>
        <w:t>発表にあたっての倫理性への配慮</w:t>
      </w:r>
      <w:r w:rsidRPr="00D27C43">
        <w:rPr>
          <w:rFonts w:cs="ＭＳ Ｐゴシック"/>
          <w:b/>
          <w:bCs/>
          <w:kern w:val="0"/>
          <w:sz w:val="22"/>
        </w:rPr>
        <w:tab/>
      </w:r>
      <w:r w:rsidRPr="00D27C43">
        <w:rPr>
          <w:rFonts w:cs="ＭＳ Ｐゴシック"/>
          <w:kern w:val="0"/>
          <w:sz w:val="22"/>
        </w:rPr>
        <w:t>人を扱う研究については、世界医師会によるヘルシンキ宣言（その改訂版を含む）お</w:t>
      </w:r>
      <w:r w:rsidRPr="00BA423B">
        <w:rPr>
          <w:rFonts w:cs="ＭＳ Ｐゴシック"/>
          <w:kern w:val="0"/>
          <w:sz w:val="22"/>
        </w:rPr>
        <w:t>よび</w:t>
      </w:r>
      <w:r w:rsidR="00463214" w:rsidRPr="00BA423B">
        <w:rPr>
          <w:rFonts w:cs="ＭＳ Ｐゴシック" w:hint="eastAsia"/>
          <w:sz w:val="22"/>
        </w:rPr>
        <w:t>文部科学省</w:t>
      </w:r>
      <w:r w:rsidR="00463214" w:rsidRPr="00BA423B">
        <w:rPr>
          <w:rFonts w:cs="ＭＳ Ｐゴシック" w:hint="eastAsia"/>
          <w:sz w:val="22"/>
        </w:rPr>
        <w:t>/</w:t>
      </w:r>
      <w:r w:rsidR="00463214" w:rsidRPr="00BA423B">
        <w:rPr>
          <w:rFonts w:cs="ＭＳ Ｐゴシック" w:hint="eastAsia"/>
          <w:sz w:val="22"/>
        </w:rPr>
        <w:t>厚生労働省</w:t>
      </w:r>
      <w:r w:rsidRPr="00BA423B">
        <w:rPr>
          <w:rFonts w:cs="ＭＳ Ｐゴシック"/>
          <w:kern w:val="0"/>
          <w:sz w:val="22"/>
        </w:rPr>
        <w:t>の「</w:t>
      </w:r>
      <w:r w:rsidR="00463214" w:rsidRPr="00BA423B">
        <w:rPr>
          <w:sz w:val="22"/>
          <w:szCs w:val="22"/>
        </w:rPr>
        <w:t>人を対象とする医学系研究に関する倫理指針</w:t>
      </w:r>
      <w:r w:rsidRPr="00BA423B">
        <w:rPr>
          <w:rFonts w:cs="ＭＳ Ｐゴシック"/>
          <w:kern w:val="0"/>
          <w:sz w:val="22"/>
        </w:rPr>
        <w:t>」（</w:t>
      </w:r>
      <w:r w:rsidR="00463214" w:rsidRPr="00BA423B">
        <w:rPr>
          <w:rFonts w:cs="ＭＳ Ｐゴシック" w:hint="eastAsia"/>
          <w:sz w:val="22"/>
        </w:rPr>
        <w:t>2014</w:t>
      </w:r>
      <w:r w:rsidRPr="00BA423B">
        <w:rPr>
          <w:rFonts w:cs="ＭＳ Ｐゴシック"/>
          <w:kern w:val="0"/>
          <w:sz w:val="22"/>
        </w:rPr>
        <w:t>年</w:t>
      </w:r>
      <w:r w:rsidR="00463214" w:rsidRPr="00BA423B">
        <w:rPr>
          <w:rFonts w:cs="ＭＳ Ｐゴシック" w:hint="eastAsia"/>
          <w:sz w:val="22"/>
        </w:rPr>
        <w:t>12</w:t>
      </w:r>
      <w:r w:rsidRPr="00BA423B">
        <w:rPr>
          <w:rFonts w:cs="ＭＳ Ｐゴシック"/>
          <w:kern w:val="0"/>
          <w:sz w:val="22"/>
        </w:rPr>
        <w:t>月</w:t>
      </w:r>
      <w:r w:rsidR="00463214" w:rsidRPr="00BA423B">
        <w:rPr>
          <w:rFonts w:cs="ＭＳ Ｐゴシック" w:hint="eastAsia"/>
          <w:sz w:val="22"/>
        </w:rPr>
        <w:t>22</w:t>
      </w:r>
      <w:r w:rsidRPr="00BA423B">
        <w:rPr>
          <w:rFonts w:cs="ＭＳ Ｐゴシック"/>
          <w:kern w:val="0"/>
          <w:sz w:val="22"/>
        </w:rPr>
        <w:t>日）等に記載された倫理規約に則し、発表にあたっては十分なインフォームド・コンセントを得て</w:t>
      </w:r>
      <w:r w:rsidRPr="00D27C43">
        <w:rPr>
          <w:rFonts w:cs="ＭＳ Ｐゴシック"/>
          <w:kern w:val="0"/>
          <w:sz w:val="22"/>
        </w:rPr>
        <w:t>、プライバシーに関する守秘義務を遵守し、匿名性の保持に十分な配慮をしてください。なお、これらに該当する研究は各施設に定められた倫理委員会の承認または倫理規定に基づいて行われたものでなければなりません。</w:t>
      </w:r>
    </w:p>
    <w:p w14:paraId="3D0947E4" w14:textId="77777777" w:rsidR="00AE484B" w:rsidRPr="0068565E" w:rsidRDefault="00AE484B" w:rsidP="00CE2B77">
      <w:pPr>
        <w:numPr>
          <w:ilvl w:val="0"/>
          <w:numId w:val="4"/>
        </w:numPr>
        <w:adjustRightInd w:val="0"/>
        <w:snapToGrid w:val="0"/>
        <w:spacing w:beforeLines="100" w:before="360"/>
        <w:ind w:left="375" w:hangingChars="170" w:hanging="375"/>
        <w:rPr>
          <w:b/>
          <w:sz w:val="22"/>
          <w:szCs w:val="22"/>
        </w:rPr>
      </w:pPr>
      <w:r w:rsidRPr="0068565E">
        <w:rPr>
          <w:rFonts w:cs="ＭＳ Ｐゴシック"/>
          <w:b/>
          <w:bCs/>
          <w:kern w:val="0"/>
          <w:sz w:val="22"/>
        </w:rPr>
        <w:t>利益相反（</w:t>
      </w:r>
      <w:r w:rsidRPr="0068565E">
        <w:rPr>
          <w:rFonts w:cs="ＭＳ Ｐゴシック"/>
          <w:b/>
          <w:bCs/>
          <w:kern w:val="0"/>
          <w:sz w:val="22"/>
        </w:rPr>
        <w:t>Conflict of Interest : COI</w:t>
      </w:r>
      <w:r w:rsidRPr="0068565E">
        <w:rPr>
          <w:rFonts w:cs="ＭＳ Ｐゴシック"/>
          <w:b/>
          <w:bCs/>
          <w:kern w:val="0"/>
          <w:sz w:val="22"/>
        </w:rPr>
        <w:t>）の開示について</w:t>
      </w:r>
      <w:r w:rsidRPr="0068565E">
        <w:rPr>
          <w:rFonts w:cs="ＭＳ Ｐゴシック"/>
          <w:kern w:val="0"/>
          <w:sz w:val="22"/>
        </w:rPr>
        <w:t>演題登録にあたり、内容が利益相反に該当する場合、申告してください。基準は、「営利団体等から援助がある場合」とし、どの程度が援助にあたるかは発表者ご自身でご判断ください。</w:t>
      </w:r>
      <w:r w:rsidRPr="0068565E">
        <w:rPr>
          <w:rFonts w:cs="ＭＳ Ｐゴシック"/>
          <w:kern w:val="0"/>
          <w:sz w:val="22"/>
        </w:rPr>
        <w:t>COI</w:t>
      </w:r>
      <w:r w:rsidRPr="0068565E">
        <w:rPr>
          <w:rFonts w:cs="ＭＳ Ｐゴシック"/>
          <w:kern w:val="0"/>
          <w:sz w:val="22"/>
        </w:rPr>
        <w:t>の内容によってはプログラム委員会から詳細を照会されることがあります。</w:t>
      </w:r>
      <w:r w:rsidRPr="0068565E">
        <w:rPr>
          <w:rFonts w:cs="ＭＳ Ｐゴシック"/>
          <w:b/>
          <w:bCs/>
          <w:kern w:val="0"/>
          <w:sz w:val="22"/>
        </w:rPr>
        <w:t>[</w:t>
      </w:r>
      <w:r w:rsidRPr="0068565E">
        <w:rPr>
          <w:rFonts w:cs="ＭＳ Ｐゴシック"/>
          <w:b/>
          <w:bCs/>
          <w:kern w:val="0"/>
          <w:sz w:val="22"/>
        </w:rPr>
        <w:t>記載例</w:t>
      </w:r>
      <w:r w:rsidRPr="0068565E">
        <w:rPr>
          <w:rFonts w:cs="ＭＳ Ｐゴシック"/>
          <w:b/>
          <w:bCs/>
          <w:kern w:val="0"/>
          <w:sz w:val="22"/>
        </w:rPr>
        <w:t>]</w:t>
      </w:r>
      <w:r w:rsidRPr="0068565E">
        <w:rPr>
          <w:rFonts w:cs="ＭＳ Ｐゴシック"/>
          <w:kern w:val="0"/>
          <w:sz w:val="22"/>
        </w:rPr>
        <w:t xml:space="preserve"> (a) </w:t>
      </w:r>
      <w:r w:rsidRPr="0068565E">
        <w:rPr>
          <w:rFonts w:cs="ＭＳ Ｐゴシック"/>
          <w:kern w:val="0"/>
          <w:sz w:val="22"/>
        </w:rPr>
        <w:t>この研究は</w:t>
      </w:r>
      <w:r w:rsidRPr="0068565E">
        <w:rPr>
          <w:rFonts w:cs="ＭＳ Ｐゴシック"/>
          <w:kern w:val="0"/>
          <w:sz w:val="22"/>
        </w:rPr>
        <w:t>○○</w:t>
      </w:r>
      <w:r w:rsidRPr="0068565E">
        <w:rPr>
          <w:rFonts w:cs="ＭＳ Ｐゴシック"/>
          <w:kern w:val="0"/>
          <w:sz w:val="22"/>
        </w:rPr>
        <w:t>会社の資金提供を受けた（</w:t>
      </w:r>
      <w:r w:rsidRPr="0068565E">
        <w:rPr>
          <w:rFonts w:cs="ＭＳ Ｐゴシック"/>
          <w:kern w:val="0"/>
          <w:sz w:val="22"/>
        </w:rPr>
        <w:t>b</w:t>
      </w:r>
      <w:r w:rsidRPr="0068565E">
        <w:rPr>
          <w:rFonts w:cs="ＭＳ Ｐゴシック"/>
          <w:kern w:val="0"/>
          <w:sz w:val="22"/>
        </w:rPr>
        <w:t>）</w:t>
      </w:r>
      <w:r w:rsidRPr="0068565E">
        <w:rPr>
          <w:rFonts w:cs="ＭＳ Ｐゴシック"/>
          <w:kern w:val="0"/>
          <w:sz w:val="22"/>
        </w:rPr>
        <w:t>○○</w:t>
      </w:r>
      <w:r w:rsidRPr="0068565E">
        <w:rPr>
          <w:rFonts w:cs="ＭＳ Ｐゴシック"/>
          <w:kern w:val="0"/>
          <w:sz w:val="22"/>
        </w:rPr>
        <w:t>会社との共同研究である。</w:t>
      </w:r>
      <w:r w:rsidRPr="0068565E">
        <w:rPr>
          <w:rFonts w:cs="ＭＳ Ｐゴシック"/>
          <w:kern w:val="0"/>
          <w:sz w:val="22"/>
        </w:rPr>
        <w:t>(c)</w:t>
      </w:r>
      <w:r w:rsidRPr="0068565E">
        <w:rPr>
          <w:rFonts w:cs="ＭＳ Ｐゴシック"/>
          <w:kern w:val="0"/>
          <w:sz w:val="22"/>
        </w:rPr>
        <w:t>発表者は</w:t>
      </w:r>
      <w:r w:rsidRPr="0068565E">
        <w:rPr>
          <w:rFonts w:cs="ＭＳ Ｐゴシック"/>
          <w:kern w:val="0"/>
          <w:sz w:val="22"/>
        </w:rPr>
        <w:t>○○</w:t>
      </w:r>
      <w:r w:rsidRPr="0068565E">
        <w:rPr>
          <w:rFonts w:cs="ＭＳ Ｐゴシック"/>
          <w:kern w:val="0"/>
          <w:sz w:val="22"/>
        </w:rPr>
        <w:t>会社の経営者である。</w:t>
      </w:r>
      <w:r w:rsidRPr="0068565E">
        <w:rPr>
          <w:rFonts w:cs="ＭＳ Ｐゴシック"/>
          <w:kern w:val="0"/>
          <w:sz w:val="22"/>
        </w:rPr>
        <w:t>(d)</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ascii="Cambria Math" w:hAnsi="Cambria Math" w:cs="Cambria Math"/>
          <w:kern w:val="0"/>
          <w:sz w:val="22"/>
        </w:rPr>
        <w:t>△△</w:t>
      </w:r>
      <w:r w:rsidRPr="0068565E">
        <w:rPr>
          <w:rFonts w:cs="ＭＳ Ｐゴシック"/>
          <w:kern w:val="0"/>
          <w:sz w:val="22"/>
        </w:rPr>
        <w:t>の測定に便宜を受けた。</w:t>
      </w:r>
      <w:r w:rsidRPr="0068565E">
        <w:rPr>
          <w:rFonts w:cs="ＭＳ Ｐゴシック"/>
          <w:kern w:val="0"/>
          <w:sz w:val="22"/>
        </w:rPr>
        <w:t>(e)</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cs="ＭＳ Ｐゴシック"/>
          <w:kern w:val="0"/>
          <w:sz w:val="22"/>
        </w:rPr>
        <w:t>××</w:t>
      </w:r>
      <w:r w:rsidRPr="0068565E">
        <w:rPr>
          <w:rFonts w:cs="ＭＳ Ｐゴシック"/>
          <w:kern w:val="0"/>
          <w:sz w:val="22"/>
        </w:rPr>
        <w:t>物資の提供を受けた。</w:t>
      </w:r>
      <w:r w:rsidRPr="0068565E">
        <w:rPr>
          <w:rFonts w:cs="ＭＳ Ｐゴシック"/>
          <w:kern w:val="0"/>
          <w:sz w:val="22"/>
        </w:rPr>
        <w:t>(f)</w:t>
      </w:r>
      <w:r w:rsidRPr="0068565E">
        <w:rPr>
          <w:rFonts w:cs="ＭＳ Ｐゴシック"/>
          <w:kern w:val="0"/>
          <w:sz w:val="22"/>
        </w:rPr>
        <w:t>この研究は利益相反に該当しない。</w:t>
      </w:r>
    </w:p>
    <w:p w14:paraId="755932BE" w14:textId="450D78F5" w:rsidR="00762933" w:rsidRPr="00CE2B77" w:rsidRDefault="00AE484B" w:rsidP="00CE2B77">
      <w:pPr>
        <w:numPr>
          <w:ilvl w:val="0"/>
          <w:numId w:val="4"/>
        </w:numPr>
        <w:adjustRightInd w:val="0"/>
        <w:snapToGrid w:val="0"/>
        <w:spacing w:beforeLines="100" w:before="360"/>
        <w:ind w:left="375" w:hangingChars="170" w:hanging="375"/>
        <w:rPr>
          <w:b/>
          <w:sz w:val="22"/>
          <w:szCs w:val="22"/>
        </w:rPr>
      </w:pPr>
      <w:r w:rsidRPr="0068565E">
        <w:rPr>
          <w:b/>
          <w:sz w:val="22"/>
          <w:szCs w:val="22"/>
        </w:rPr>
        <w:t>演題登録締切</w:t>
      </w:r>
      <w:r w:rsidR="00681DD7" w:rsidRPr="0068565E">
        <w:rPr>
          <w:b/>
          <w:sz w:val="22"/>
          <w:szCs w:val="22"/>
        </w:rPr>
        <w:t xml:space="preserve">　</w:t>
      </w:r>
      <w:r w:rsidR="00CC28FA">
        <w:rPr>
          <w:sz w:val="22"/>
          <w:szCs w:val="22"/>
        </w:rPr>
        <w:t>201</w:t>
      </w:r>
      <w:r w:rsidR="00CC28FA">
        <w:rPr>
          <w:rFonts w:hint="eastAsia"/>
          <w:sz w:val="22"/>
          <w:szCs w:val="22"/>
        </w:rPr>
        <w:t>6</w:t>
      </w:r>
      <w:r w:rsidRPr="0068565E">
        <w:rPr>
          <w:sz w:val="22"/>
          <w:szCs w:val="22"/>
        </w:rPr>
        <w:t>年</w:t>
      </w:r>
      <w:r w:rsidR="00CE2B77">
        <w:rPr>
          <w:rFonts w:hint="eastAsia"/>
          <w:sz w:val="22"/>
          <w:szCs w:val="22"/>
        </w:rPr>
        <w:t>9</w:t>
      </w:r>
      <w:r w:rsidRPr="0068565E">
        <w:rPr>
          <w:sz w:val="22"/>
          <w:szCs w:val="22"/>
        </w:rPr>
        <w:t>月</w:t>
      </w:r>
      <w:r w:rsidR="00CE2B77">
        <w:rPr>
          <w:rFonts w:hint="eastAsia"/>
          <w:sz w:val="22"/>
          <w:szCs w:val="22"/>
        </w:rPr>
        <w:t>3</w:t>
      </w:r>
      <w:r w:rsidRPr="0068565E">
        <w:rPr>
          <w:sz w:val="22"/>
          <w:szCs w:val="22"/>
        </w:rPr>
        <w:t>0</w:t>
      </w:r>
      <w:r w:rsidRPr="0068565E">
        <w:rPr>
          <w:sz w:val="22"/>
          <w:szCs w:val="22"/>
        </w:rPr>
        <w:t>日</w:t>
      </w:r>
      <w:r w:rsidR="00681DD7" w:rsidRPr="0068565E">
        <w:rPr>
          <w:sz w:val="22"/>
          <w:szCs w:val="22"/>
        </w:rPr>
        <w:t>必着です。</w:t>
      </w:r>
      <w:r w:rsidR="00681DD7" w:rsidRPr="00D25F9A">
        <w:rPr>
          <w:rFonts w:ascii="ＭＳ 明朝" w:hAnsi="ＭＳ 明朝" w:cs="ＭＳ 明朝" w:hint="eastAsia"/>
          <w:sz w:val="22"/>
          <w:szCs w:val="22"/>
          <w:u w:val="single"/>
        </w:rPr>
        <w:t>①</w:t>
      </w:r>
      <w:r w:rsidR="00681DD7" w:rsidRPr="00D25F9A">
        <w:rPr>
          <w:sz w:val="22"/>
          <w:szCs w:val="22"/>
          <w:u w:val="single"/>
        </w:rPr>
        <w:t>日本睡眠歯科学会定期学術集会演題登録チェックリスト、</w:t>
      </w:r>
      <w:r w:rsidR="00D25F9A" w:rsidRPr="00D25F9A">
        <w:rPr>
          <w:rFonts w:hint="eastAsia"/>
          <w:sz w:val="22"/>
          <w:szCs w:val="22"/>
          <w:u w:val="single"/>
        </w:rPr>
        <w:t>および</w:t>
      </w:r>
      <w:r w:rsidR="00681DD7" w:rsidRPr="00D25F9A">
        <w:rPr>
          <w:rFonts w:ascii="ＭＳ 明朝" w:hAnsi="ＭＳ 明朝" w:cs="ＭＳ 明朝" w:hint="eastAsia"/>
          <w:sz w:val="22"/>
          <w:szCs w:val="22"/>
          <w:u w:val="single"/>
        </w:rPr>
        <w:t>②</w:t>
      </w:r>
      <w:r w:rsidR="00681DD7" w:rsidRPr="00D25F9A">
        <w:rPr>
          <w:sz w:val="22"/>
          <w:szCs w:val="22"/>
          <w:u w:val="single"/>
        </w:rPr>
        <w:t>抄録の</w:t>
      </w:r>
      <w:r w:rsidR="00681DD7" w:rsidRPr="00D25F9A">
        <w:rPr>
          <w:sz w:val="22"/>
          <w:szCs w:val="22"/>
          <w:u w:val="single"/>
        </w:rPr>
        <w:t>2</w:t>
      </w:r>
      <w:r w:rsidR="00D25F9A" w:rsidRPr="00D25F9A">
        <w:rPr>
          <w:sz w:val="22"/>
          <w:szCs w:val="22"/>
          <w:u w:val="single"/>
        </w:rPr>
        <w:t>点</w:t>
      </w:r>
      <w:r w:rsidR="00D25F9A" w:rsidRPr="00D25F9A">
        <w:rPr>
          <w:sz w:val="22"/>
          <w:szCs w:val="22"/>
        </w:rPr>
        <w:t>をあわせて</w:t>
      </w:r>
      <w:r w:rsidR="00681DD7" w:rsidRPr="00D25F9A">
        <w:rPr>
          <w:sz w:val="22"/>
          <w:szCs w:val="22"/>
        </w:rPr>
        <w:t>下記まで</w:t>
      </w:r>
      <w:r w:rsidR="00681DD7" w:rsidRPr="0068565E">
        <w:rPr>
          <w:rFonts w:cs="ＭＳ Ｐゴシック"/>
          <w:b/>
          <w:kern w:val="0"/>
          <w:sz w:val="22"/>
          <w:u w:val="single"/>
        </w:rPr>
        <w:t>E-mail</w:t>
      </w:r>
      <w:r w:rsidR="00681DD7" w:rsidRPr="00D25F9A">
        <w:rPr>
          <w:rFonts w:cs="ＭＳ Ｐゴシック"/>
          <w:kern w:val="0"/>
          <w:sz w:val="22"/>
        </w:rPr>
        <w:t>にて提出してください。</w:t>
      </w:r>
      <w:r w:rsidR="00681DD7" w:rsidRPr="0068565E">
        <w:rPr>
          <w:rFonts w:cs="ＭＳ Ｐゴシック"/>
          <w:kern w:val="0"/>
          <w:sz w:val="22"/>
        </w:rPr>
        <w:t>運営事務局より発表者の</w:t>
      </w:r>
      <w:r w:rsidR="00681DD7" w:rsidRPr="0068565E">
        <w:rPr>
          <w:rFonts w:cs="ＭＳ Ｐゴシック"/>
          <w:kern w:val="0"/>
          <w:sz w:val="22"/>
        </w:rPr>
        <w:t>E-mail</w:t>
      </w:r>
      <w:r w:rsidR="00681DD7" w:rsidRPr="0068565E">
        <w:rPr>
          <w:rFonts w:cs="ＭＳ Ｐゴシック"/>
          <w:kern w:val="0"/>
          <w:sz w:val="22"/>
        </w:rPr>
        <w:t>アドレスに演題受理が通知されます。採否通知は発表者に</w:t>
      </w:r>
      <w:r w:rsidR="00681DD7" w:rsidRPr="0068565E">
        <w:rPr>
          <w:rFonts w:cs="ＭＳ Ｐゴシック"/>
          <w:kern w:val="0"/>
          <w:sz w:val="22"/>
        </w:rPr>
        <w:t>E-mail</w:t>
      </w:r>
      <w:r w:rsidR="00681DD7" w:rsidRPr="0068565E">
        <w:rPr>
          <w:rFonts w:cs="ＭＳ Ｐゴシック"/>
          <w:kern w:val="0"/>
          <w:sz w:val="22"/>
        </w:rPr>
        <w:t>にて通知します（</w:t>
      </w:r>
      <w:r w:rsidR="00047D5C">
        <w:rPr>
          <w:rFonts w:cs="ＭＳ Ｐゴシック"/>
          <w:kern w:val="0"/>
          <w:sz w:val="22"/>
        </w:rPr>
        <w:t>201</w:t>
      </w:r>
      <w:r w:rsidR="00047D5C">
        <w:rPr>
          <w:rFonts w:cs="ＭＳ Ｐゴシック" w:hint="eastAsia"/>
          <w:kern w:val="0"/>
          <w:sz w:val="22"/>
        </w:rPr>
        <w:t>6</w:t>
      </w:r>
      <w:r w:rsidR="00681DD7" w:rsidRPr="0068565E">
        <w:rPr>
          <w:rFonts w:cs="ＭＳ Ｐゴシック"/>
          <w:kern w:val="0"/>
          <w:sz w:val="22"/>
        </w:rPr>
        <w:t>年</w:t>
      </w:r>
      <w:r w:rsidR="00681DD7" w:rsidRPr="0068565E">
        <w:rPr>
          <w:rFonts w:cs="ＭＳ Ｐゴシック"/>
          <w:kern w:val="0"/>
          <w:sz w:val="22"/>
        </w:rPr>
        <w:t>9</w:t>
      </w:r>
      <w:r w:rsidR="00681DD7" w:rsidRPr="0068565E">
        <w:rPr>
          <w:rFonts w:cs="ＭＳ Ｐゴシック"/>
          <w:kern w:val="0"/>
          <w:sz w:val="22"/>
        </w:rPr>
        <w:t>月予定）。演題の採否につきましてはプログラム委員会にご一任ください。</w:t>
      </w:r>
    </w:p>
    <w:p w14:paraId="79FC8B3F" w14:textId="14650FB0" w:rsidR="000B185D" w:rsidRPr="00CE2B77" w:rsidRDefault="00CE2B77" w:rsidP="00762933">
      <w:pPr>
        <w:tabs>
          <w:tab w:val="left" w:pos="2310"/>
        </w:tabs>
        <w:adjustRightInd w:val="0"/>
        <w:snapToGrid w:val="0"/>
        <w:spacing w:beforeLines="100" w:before="360"/>
        <w:ind w:left="360"/>
        <w:rPr>
          <w:sz w:val="22"/>
          <w:szCs w:val="22"/>
        </w:rPr>
      </w:pPr>
      <w:r w:rsidRPr="00CE2B77">
        <w:rPr>
          <w:rFonts w:hint="eastAsia"/>
          <w:sz w:val="22"/>
          <w:szCs w:val="22"/>
        </w:rPr>
        <w:t>日本睡眠歯科学会事務局分室</w:t>
      </w:r>
      <w:r w:rsidR="000B185D" w:rsidRPr="00CE2B77">
        <w:br/>
      </w:r>
      <w:r w:rsidRPr="00CE2B77">
        <w:rPr>
          <w:sz w:val="22"/>
          <w:szCs w:val="22"/>
        </w:rPr>
        <w:t>〒</w:t>
      </w:r>
      <w:r w:rsidRPr="00CE2B77">
        <w:rPr>
          <w:sz w:val="22"/>
          <w:szCs w:val="22"/>
        </w:rPr>
        <w:t>115-0055</w:t>
      </w:r>
      <w:r w:rsidRPr="00CE2B77">
        <w:rPr>
          <w:sz w:val="22"/>
          <w:szCs w:val="22"/>
        </w:rPr>
        <w:t>東京都北区赤羽西</w:t>
      </w:r>
      <w:r w:rsidRPr="00CE2B77">
        <w:rPr>
          <w:sz w:val="22"/>
          <w:szCs w:val="22"/>
        </w:rPr>
        <w:t>6-31-5(</w:t>
      </w:r>
      <w:r w:rsidRPr="00CE2B77">
        <w:rPr>
          <w:sz w:val="22"/>
          <w:szCs w:val="22"/>
        </w:rPr>
        <w:t>株</w:t>
      </w:r>
      <w:r w:rsidRPr="00CE2B77">
        <w:rPr>
          <w:sz w:val="22"/>
          <w:szCs w:val="22"/>
        </w:rPr>
        <w:t>)</w:t>
      </w:r>
      <w:r w:rsidRPr="00CE2B77">
        <w:rPr>
          <w:sz w:val="22"/>
          <w:szCs w:val="22"/>
        </w:rPr>
        <w:t>学術社</w:t>
      </w:r>
      <w:r w:rsidR="000B185D" w:rsidRPr="00CE2B77">
        <w:br/>
      </w:r>
      <w:r w:rsidRPr="00CE2B77">
        <w:rPr>
          <w:rFonts w:hint="eastAsia"/>
          <w:sz w:val="22"/>
          <w:szCs w:val="22"/>
        </w:rPr>
        <w:t xml:space="preserve">　　　</w:t>
      </w:r>
      <w:r w:rsidRPr="00CE2B77">
        <w:rPr>
          <w:rFonts w:hint="eastAsia"/>
        </w:rPr>
        <w:t>担当：　藤井</w:t>
      </w:r>
      <w:r w:rsidR="000B185D" w:rsidRPr="00CE2B77">
        <w:br/>
        <w:t>TEL</w:t>
      </w:r>
      <w:r w:rsidR="00047D5C" w:rsidRPr="00CE2B77">
        <w:rPr>
          <w:rFonts w:hint="eastAsia"/>
        </w:rPr>
        <w:t>：</w:t>
      </w:r>
      <w:r w:rsidR="00762933" w:rsidRPr="00CE2B77">
        <w:rPr>
          <w:rFonts w:hint="eastAsia"/>
        </w:rPr>
        <w:t>0</w:t>
      </w:r>
      <w:r w:rsidRPr="00CE2B77">
        <w:rPr>
          <w:rFonts w:hint="eastAsia"/>
        </w:rPr>
        <w:t>50-3775-7538</w:t>
      </w:r>
    </w:p>
    <w:p w14:paraId="33F70A59" w14:textId="55B68A1E" w:rsidR="000B185D" w:rsidRPr="00CE2B77" w:rsidRDefault="00463214" w:rsidP="00CE2B77">
      <w:pPr>
        <w:tabs>
          <w:tab w:val="left" w:pos="2310"/>
        </w:tabs>
        <w:adjustRightInd w:val="0"/>
        <w:snapToGrid w:val="0"/>
        <w:spacing w:beforeLines="100" w:before="360"/>
        <w:ind w:left="360"/>
        <w:rPr>
          <w:sz w:val="36"/>
          <w:szCs w:val="36"/>
        </w:rPr>
      </w:pPr>
      <w:r w:rsidRPr="00CE2B77">
        <w:rPr>
          <w:noProof/>
          <w:sz w:val="36"/>
          <w:szCs w:val="36"/>
        </w:rPr>
        <mc:AlternateContent>
          <mc:Choice Requires="wps">
            <w:drawing>
              <wp:anchor distT="0" distB="0" distL="114300" distR="114300" simplePos="0" relativeHeight="251652095" behindDoc="1" locked="0" layoutInCell="1" allowOverlap="1" wp14:anchorId="008F10DB" wp14:editId="55225211">
                <wp:simplePos x="0" y="0"/>
                <wp:positionH relativeFrom="column">
                  <wp:posOffset>147320</wp:posOffset>
                </wp:positionH>
                <wp:positionV relativeFrom="paragraph">
                  <wp:posOffset>140970</wp:posOffset>
                </wp:positionV>
                <wp:extent cx="4505325" cy="514350"/>
                <wp:effectExtent l="0" t="0" r="28575"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2A13" id="Rectangle 13" o:spid="_x0000_s1026" style="position:absolute;left:0;text-align:left;margin-left:11.6pt;margin-top:11.1pt;width:354.75pt;height:40.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" filled="f">
                <v:textbox inset="5.85pt,.7pt,5.85pt,.7pt"/>
              </v:rect>
            </w:pict>
          </mc:Fallback>
        </mc:AlternateContent>
      </w:r>
      <w:r w:rsidR="000B185D" w:rsidRPr="00CE2B77">
        <w:rPr>
          <w:sz w:val="36"/>
          <w:szCs w:val="36"/>
        </w:rPr>
        <w:t>E-mail:</w:t>
      </w:r>
      <w:r w:rsidR="000B185D" w:rsidRPr="00CE2B77">
        <w:rPr>
          <w:rFonts w:hint="eastAsia"/>
          <w:sz w:val="36"/>
          <w:szCs w:val="36"/>
        </w:rPr>
        <w:t xml:space="preserve">　</w:t>
      </w:r>
      <w:r w:rsidR="00CE2B77" w:rsidRPr="00CE2B77">
        <w:rPr>
          <w:rFonts w:hint="eastAsia"/>
          <w:sz w:val="36"/>
          <w:szCs w:val="36"/>
        </w:rPr>
        <w:t>gak</w:t>
      </w:r>
      <w:r w:rsidR="00762933" w:rsidRPr="00CE2B77">
        <w:rPr>
          <w:sz w:val="36"/>
          <w:szCs w:val="36"/>
        </w:rPr>
        <w:t>@jadsm.or.jp</w:t>
      </w:r>
    </w:p>
    <w:p w14:paraId="7A076B10" w14:textId="77777777" w:rsidR="00D25F9A" w:rsidRPr="00D25F9A" w:rsidRDefault="00AE484B" w:rsidP="00D25F9A">
      <w:pPr>
        <w:adjustRightInd w:val="0"/>
        <w:snapToGrid w:val="0"/>
        <w:spacing w:beforeLines="100" w:before="360"/>
        <w:jc w:val="center"/>
        <w:rPr>
          <w:b/>
          <w:sz w:val="32"/>
          <w:szCs w:val="32"/>
        </w:rPr>
      </w:pPr>
      <w:r w:rsidRPr="0068565E">
        <w:rPr>
          <w:b/>
          <w:sz w:val="28"/>
          <w:szCs w:val="28"/>
        </w:rPr>
        <w:br w:type="page"/>
      </w:r>
      <w:r w:rsidR="00D25F9A" w:rsidRPr="00D25F9A">
        <w:rPr>
          <w:b/>
          <w:sz w:val="32"/>
          <w:szCs w:val="32"/>
        </w:rPr>
        <w:t>第</w:t>
      </w:r>
      <w:r w:rsidR="00CC28FA">
        <w:rPr>
          <w:b/>
          <w:sz w:val="32"/>
          <w:szCs w:val="32"/>
        </w:rPr>
        <w:t>15</w:t>
      </w:r>
      <w:r w:rsidR="00D25F9A" w:rsidRPr="00D25F9A">
        <w:rPr>
          <w:b/>
          <w:sz w:val="32"/>
          <w:szCs w:val="32"/>
        </w:rPr>
        <w:t>回日本睡眠歯科学会</w:t>
      </w:r>
      <w:r w:rsidR="00CC28FA">
        <w:rPr>
          <w:rFonts w:hint="eastAsia"/>
          <w:b/>
          <w:sz w:val="32"/>
          <w:szCs w:val="32"/>
        </w:rPr>
        <w:t xml:space="preserve"> </w:t>
      </w:r>
      <w:r w:rsidR="00CC28FA">
        <w:rPr>
          <w:rFonts w:hint="eastAsia"/>
          <w:b/>
          <w:sz w:val="32"/>
          <w:szCs w:val="32"/>
        </w:rPr>
        <w:t>総会・</w:t>
      </w:r>
      <w:r w:rsidR="00D25F9A" w:rsidRPr="00D25F9A">
        <w:rPr>
          <w:b/>
          <w:sz w:val="32"/>
          <w:szCs w:val="32"/>
        </w:rPr>
        <w:t>学術集会運営事務局</w:t>
      </w:r>
      <w:r w:rsidR="00D25F9A" w:rsidRPr="00D25F9A">
        <w:rPr>
          <w:rFonts w:hint="eastAsia"/>
          <w:b/>
          <w:sz w:val="32"/>
          <w:szCs w:val="32"/>
        </w:rPr>
        <w:t>行</w:t>
      </w:r>
    </w:p>
    <w:p w14:paraId="09A32F37" w14:textId="1A92A5CE" w:rsidR="00D25F9A" w:rsidRPr="00D25F9A" w:rsidRDefault="00463214" w:rsidP="00D25F9A">
      <w:pPr>
        <w:adjustRightInd w:val="0"/>
        <w:snapToGrid w:val="0"/>
        <w:spacing w:beforeLines="100" w:before="360"/>
        <w:jc w:val="center"/>
        <w:rPr>
          <w:b/>
          <w:sz w:val="32"/>
          <w:szCs w:val="32"/>
        </w:rPr>
      </w:pPr>
      <w:r>
        <w:rPr>
          <w:b/>
          <w:noProof/>
          <w:color w:val="FF0000"/>
          <w:sz w:val="32"/>
          <w:szCs w:val="32"/>
          <w:u w:val="single"/>
        </w:rPr>
        <mc:AlternateContent>
          <mc:Choice Requires="wps">
            <w:drawing>
              <wp:anchor distT="0" distB="0" distL="114300" distR="114300" simplePos="0" relativeHeight="251656192" behindDoc="0" locked="0" layoutInCell="1" allowOverlap="1" wp14:anchorId="3BD7E7AD" wp14:editId="64DFA7D5">
                <wp:simplePos x="0" y="0"/>
                <wp:positionH relativeFrom="column">
                  <wp:posOffset>671195</wp:posOffset>
                </wp:positionH>
                <wp:positionV relativeFrom="paragraph">
                  <wp:posOffset>-1071880</wp:posOffset>
                </wp:positionV>
                <wp:extent cx="4276725" cy="333375"/>
                <wp:effectExtent l="0" t="5080" r="19050" b="171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33375"/>
                        </a:xfrm>
                        <a:prstGeom prst="rect">
                          <a:avLst/>
                        </a:prstGeom>
                        <a:solidFill>
                          <a:srgbClr val="FFFFFF"/>
                        </a:solidFill>
                        <a:ln w="9525">
                          <a:solidFill>
                            <a:srgbClr val="000000"/>
                          </a:solidFill>
                          <a:miter lim="800000"/>
                          <a:headEnd/>
                          <a:tailEnd/>
                        </a:ln>
                      </wps:spPr>
                      <wps:txbx>
                        <w:txbxContent>
                          <w:p w14:paraId="10D85199" w14:textId="77777777" w:rsidR="00762933" w:rsidRPr="00BA423B" w:rsidRDefault="00762933" w:rsidP="00913FFE">
                            <w:pPr>
                              <w:rPr>
                                <w:b/>
                                <w:sz w:val="24"/>
                              </w:rPr>
                            </w:pPr>
                            <w:r w:rsidRPr="00BA423B">
                              <w:rPr>
                                <w:rFonts w:hint="eastAsia"/>
                                <w:b/>
                                <w:sz w:val="24"/>
                              </w:rPr>
                              <w:t>チェックリスト例（必要に応じて変更してお使いください）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7E7AD" id="_x0000_t202" coordsize="21600,21600" o:spt="202" path="m,l,21600r21600,l21600,xe">
                <v:stroke joinstyle="miter"/>
                <v:path gradientshapeok="t" o:connecttype="rect"/>
              </v:shapetype>
              <v:shape id="テキスト ボックス 2" o:spid="_x0000_s1026" type="#_x0000_t202" style="position:absolute;left:0;text-align:left;margin-left:52.85pt;margin-top:-84.4pt;width:336.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">
                <v:textbox>
                  <w:txbxContent>
                    <w:p w14:paraId="10D85199" w14:textId="77777777" w:rsidR="00762933" w:rsidRPr="00BA423B" w:rsidRDefault="00762933" w:rsidP="00913FFE">
                      <w:pPr>
                        <w:rPr>
                          <w:b/>
                          <w:sz w:val="24"/>
                        </w:rPr>
                      </w:pPr>
                      <w:r w:rsidRPr="00BA423B">
                        <w:rPr>
                          <w:rFonts w:hint="eastAsia"/>
                          <w:b/>
                          <w:sz w:val="24"/>
                        </w:rPr>
                        <w:t>チェックリスト例（必要に応じて変更してお使いください）</w:t>
                      </w:r>
                    </w:p>
                  </w:txbxContent>
                </v:textbox>
              </v:shape>
            </w:pict>
          </mc:Fallback>
        </mc:AlternateContent>
      </w:r>
    </w:p>
    <w:p w14:paraId="545701C2" w14:textId="77777777" w:rsidR="00D25F9A" w:rsidRDefault="00D25F9A">
      <w:pPr>
        <w:jc w:val="center"/>
        <w:rPr>
          <w:b/>
          <w:sz w:val="28"/>
          <w:szCs w:val="28"/>
        </w:rPr>
      </w:pPr>
    </w:p>
    <w:p w14:paraId="28EB52D5" w14:textId="77777777" w:rsidR="00D25F9A" w:rsidRDefault="00463214">
      <w:pPr>
        <w:jc w:val="cente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14:anchorId="73367F93" wp14:editId="0CC92B82">
                <wp:simplePos x="0" y="0"/>
                <wp:positionH relativeFrom="column">
                  <wp:posOffset>23495</wp:posOffset>
                </wp:positionH>
                <wp:positionV relativeFrom="paragraph">
                  <wp:posOffset>50165</wp:posOffset>
                </wp:positionV>
                <wp:extent cx="5553075" cy="0"/>
                <wp:effectExtent l="9525" t="12700" r="2540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76464" id="_x0000_t32" coordsize="21600,21600" o:spt="32" o:oned="t" path="m,l21600,21600e" filled="f">
                <v:path arrowok="t" fillok="f" o:connecttype="none"/>
                <o:lock v:ext="edit" shapetype="t"/>
              </v:shapetype>
              <v:shape id="AutoShape 8" o:spid="_x0000_s1026" type="#_x0000_t32" style="position:absolute;left:0;text-align:left;margin-left:1.85pt;margin-top:3.95pt;width:43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Ot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"/>
            </w:pict>
          </mc:Fallback>
        </mc:AlternateContent>
      </w:r>
    </w:p>
    <w:p w14:paraId="66D589AC" w14:textId="77777777" w:rsidR="00D25F9A" w:rsidRDefault="00D25F9A">
      <w:pPr>
        <w:jc w:val="center"/>
        <w:rPr>
          <w:b/>
          <w:sz w:val="28"/>
          <w:szCs w:val="28"/>
        </w:rPr>
      </w:pPr>
    </w:p>
    <w:p w14:paraId="290F7296" w14:textId="77777777" w:rsidR="00E426A7" w:rsidRPr="0068565E" w:rsidRDefault="00B710DF">
      <w:pPr>
        <w:jc w:val="center"/>
        <w:rPr>
          <w:b/>
          <w:sz w:val="28"/>
          <w:szCs w:val="28"/>
        </w:rPr>
      </w:pPr>
      <w:r w:rsidRPr="0068565E">
        <w:rPr>
          <w:b/>
          <w:sz w:val="28"/>
          <w:szCs w:val="28"/>
        </w:rPr>
        <w:t>日本睡眠歯科学会定期学術集会演題登録</w:t>
      </w:r>
      <w:r w:rsidR="005D5256" w:rsidRPr="0068565E">
        <w:rPr>
          <w:b/>
          <w:sz w:val="28"/>
          <w:szCs w:val="28"/>
        </w:rPr>
        <w:t>チェックリスト</w:t>
      </w:r>
    </w:p>
    <w:p w14:paraId="50ABBBEF" w14:textId="77777777" w:rsidR="00E426A7" w:rsidRPr="0068565E" w:rsidRDefault="00E426A7">
      <w:pPr>
        <w:jc w:val="center"/>
        <w:rPr>
          <w:sz w:val="24"/>
        </w:rPr>
      </w:pPr>
    </w:p>
    <w:p w14:paraId="675598B0" w14:textId="77777777" w:rsidR="00076D8F" w:rsidRPr="00DB28AF" w:rsidRDefault="00B710DF" w:rsidP="001870EB">
      <w:pPr>
        <w:pStyle w:val="a9"/>
        <w:ind w:left="0"/>
        <w:rPr>
          <w:rFonts w:ascii="Century" w:hAnsi="Century"/>
          <w:b/>
          <w:sz w:val="24"/>
          <w:szCs w:val="24"/>
        </w:rPr>
      </w:pPr>
      <w:r w:rsidRPr="00DB28AF">
        <w:rPr>
          <w:rFonts w:ascii="Century" w:hAnsi="Century"/>
          <w:b/>
          <w:sz w:val="24"/>
          <w:szCs w:val="24"/>
        </w:rPr>
        <w:t>演題名</w:t>
      </w:r>
      <w:r w:rsidR="00E426A7" w:rsidRPr="00DB28AF">
        <w:rPr>
          <w:rFonts w:ascii="Century" w:hAnsi="Century"/>
          <w:b/>
          <w:sz w:val="24"/>
          <w:szCs w:val="24"/>
        </w:rPr>
        <w:t>：</w:t>
      </w:r>
    </w:p>
    <w:p w14:paraId="59CF821C" w14:textId="77777777" w:rsidR="001870EB" w:rsidRPr="0068565E" w:rsidRDefault="001870EB" w:rsidP="001870EB">
      <w:pPr>
        <w:pStyle w:val="a9"/>
        <w:ind w:left="0"/>
        <w:rPr>
          <w:rFonts w:ascii="Century" w:hAnsi="Century"/>
          <w:bCs/>
          <w:sz w:val="24"/>
          <w:szCs w:val="24"/>
        </w:rPr>
      </w:pPr>
      <w:r w:rsidRPr="0068565E">
        <w:rPr>
          <w:rFonts w:ascii="Century" w:hAnsi="Century"/>
          <w:bCs/>
          <w:sz w:val="24"/>
          <w:szCs w:val="24"/>
        </w:rPr>
        <w:t>閉塞型睡眠時無呼吸症患者の</w:t>
      </w:r>
      <w:r w:rsidRPr="0068565E">
        <w:rPr>
          <w:rFonts w:ascii="Century" w:hAnsi="Century"/>
          <w:bCs/>
          <w:sz w:val="24"/>
          <w:szCs w:val="24"/>
        </w:rPr>
        <w:t>CPAP</w:t>
      </w:r>
      <w:r w:rsidRPr="0068565E">
        <w:rPr>
          <w:rFonts w:ascii="Century" w:hAnsi="Century"/>
          <w:bCs/>
          <w:sz w:val="24"/>
          <w:szCs w:val="24"/>
        </w:rPr>
        <w:t>適正圧から口腔内装置の治療効果を予測できるか</w:t>
      </w:r>
    </w:p>
    <w:p w14:paraId="08BF54C7" w14:textId="77777777" w:rsidR="00E426A7" w:rsidRPr="0068565E" w:rsidRDefault="00E426A7">
      <w:pPr>
        <w:rPr>
          <w:sz w:val="24"/>
        </w:rPr>
      </w:pPr>
    </w:p>
    <w:p w14:paraId="2F23F949" w14:textId="77777777" w:rsidR="00315C3F" w:rsidRPr="0068565E" w:rsidRDefault="00315C3F">
      <w:pPr>
        <w:rPr>
          <w:sz w:val="24"/>
        </w:rPr>
      </w:pPr>
      <w:r w:rsidRPr="00DB28AF">
        <w:rPr>
          <w:b/>
          <w:sz w:val="24"/>
        </w:rPr>
        <w:t>筆頭著者または発表者名</w:t>
      </w:r>
      <w:r w:rsidR="00E426A7" w:rsidRPr="00DB28AF">
        <w:rPr>
          <w:b/>
          <w:sz w:val="24"/>
        </w:rPr>
        <w:t>：</w:t>
      </w:r>
      <w:r w:rsidR="00CC28FA">
        <w:rPr>
          <w:rFonts w:hint="eastAsia"/>
          <w:sz w:val="24"/>
        </w:rPr>
        <w:t>睡眠　歯科子</w:t>
      </w:r>
    </w:p>
    <w:p w14:paraId="121F38B1" w14:textId="77777777" w:rsidR="00076D8F" w:rsidRPr="0068565E" w:rsidRDefault="00076D8F">
      <w:pPr>
        <w:rPr>
          <w:sz w:val="24"/>
        </w:rPr>
      </w:pPr>
      <w:r w:rsidRPr="00DB28AF">
        <w:rPr>
          <w:b/>
          <w:sz w:val="24"/>
        </w:rPr>
        <w:t>会員番号：</w:t>
      </w:r>
      <w:r w:rsidRPr="0068565E">
        <w:rPr>
          <w:sz w:val="24"/>
        </w:rPr>
        <w:t xml:space="preserve">　２３９</w:t>
      </w:r>
    </w:p>
    <w:p w14:paraId="52CEA99A" w14:textId="77777777" w:rsidR="00315C3F" w:rsidRPr="0068565E" w:rsidRDefault="00315C3F">
      <w:pPr>
        <w:rPr>
          <w:sz w:val="24"/>
        </w:rPr>
      </w:pPr>
      <w:r w:rsidRPr="00DB28AF">
        <w:rPr>
          <w:b/>
          <w:sz w:val="24"/>
        </w:rPr>
        <w:t>所属先</w:t>
      </w:r>
      <w:r w:rsidRPr="00DB28AF">
        <w:rPr>
          <w:b/>
          <w:sz w:val="24"/>
        </w:rPr>
        <w:tab/>
      </w:r>
      <w:r w:rsidRPr="00DB28AF">
        <w:rPr>
          <w:b/>
          <w:sz w:val="24"/>
        </w:rPr>
        <w:t>：</w:t>
      </w:r>
      <w:r w:rsidRPr="0068565E">
        <w:rPr>
          <w:sz w:val="24"/>
        </w:rPr>
        <w:t xml:space="preserve">　</w:t>
      </w:r>
      <w:r w:rsidR="00CC28FA">
        <w:rPr>
          <w:rFonts w:hint="eastAsia"/>
          <w:sz w:val="24"/>
        </w:rPr>
        <w:t>国立△△病院</w:t>
      </w:r>
      <w:r w:rsidR="00CC28FA">
        <w:rPr>
          <w:sz w:val="24"/>
        </w:rPr>
        <w:t xml:space="preserve">　</w:t>
      </w:r>
      <w:r w:rsidR="00CC28FA">
        <w:rPr>
          <w:rFonts w:hint="eastAsia"/>
          <w:sz w:val="24"/>
        </w:rPr>
        <w:t>睡眠歯科</w:t>
      </w:r>
    </w:p>
    <w:p w14:paraId="5D4D67D6" w14:textId="77777777" w:rsidR="00665D29" w:rsidRPr="0068565E" w:rsidRDefault="00B710DF" w:rsidP="00665D29">
      <w:pPr>
        <w:rPr>
          <w:sz w:val="24"/>
        </w:rPr>
      </w:pPr>
      <w:r w:rsidRPr="00DB28AF">
        <w:rPr>
          <w:b/>
          <w:sz w:val="24"/>
        </w:rPr>
        <w:t>連絡先：</w:t>
      </w:r>
      <w:r w:rsidR="00315C3F" w:rsidRPr="0068565E">
        <w:rPr>
          <w:sz w:val="24"/>
        </w:rPr>
        <w:t xml:space="preserve">　〒</w:t>
      </w:r>
      <w:r w:rsidR="00315C3F" w:rsidRPr="0068565E">
        <w:rPr>
          <w:sz w:val="24"/>
        </w:rPr>
        <w:t>151-0053</w:t>
      </w:r>
      <w:r w:rsidR="00315C3F" w:rsidRPr="0068565E">
        <w:rPr>
          <w:sz w:val="24"/>
        </w:rPr>
        <w:t>東京都渋谷区代々木</w:t>
      </w:r>
      <w:r w:rsidR="00CC28FA">
        <w:rPr>
          <w:sz w:val="24"/>
        </w:rPr>
        <w:t>1-24-10</w:t>
      </w:r>
    </w:p>
    <w:p w14:paraId="7D957659" w14:textId="77777777" w:rsidR="00B710DF" w:rsidRPr="0068565E" w:rsidRDefault="00B710DF" w:rsidP="00665D29">
      <w:pPr>
        <w:rPr>
          <w:sz w:val="24"/>
        </w:rPr>
      </w:pPr>
      <w:r w:rsidRPr="00DB28AF">
        <w:rPr>
          <w:b/>
          <w:sz w:val="24"/>
        </w:rPr>
        <w:t>Email</w:t>
      </w:r>
      <w:r w:rsidRPr="00DB28AF">
        <w:rPr>
          <w:b/>
          <w:sz w:val="24"/>
        </w:rPr>
        <w:t>：</w:t>
      </w:r>
      <w:r w:rsidR="00315C3F" w:rsidRPr="0068565E">
        <w:rPr>
          <w:sz w:val="24"/>
        </w:rPr>
        <w:t xml:space="preserve">　</w:t>
      </w:r>
      <w:r w:rsidR="00315C3F" w:rsidRPr="0068565E">
        <w:rPr>
          <w:sz w:val="24"/>
        </w:rPr>
        <w:t>○○○</w:t>
      </w:r>
      <w:r w:rsidR="00315C3F" w:rsidRPr="0068565E">
        <w:rPr>
          <w:sz w:val="24"/>
        </w:rPr>
        <w:t>＠</w:t>
      </w:r>
      <w:r w:rsidR="00315C3F" w:rsidRPr="0068565E">
        <w:rPr>
          <w:sz w:val="24"/>
        </w:rPr>
        <w:t>○○.com</w:t>
      </w:r>
    </w:p>
    <w:p w14:paraId="69EA2CF7" w14:textId="77777777" w:rsidR="00B710DF" w:rsidRPr="0068565E" w:rsidRDefault="00B710DF">
      <w:pPr>
        <w:rPr>
          <w:sz w:val="24"/>
        </w:rPr>
      </w:pPr>
      <w:r w:rsidRPr="00DB28AF">
        <w:rPr>
          <w:b/>
          <w:sz w:val="24"/>
        </w:rPr>
        <w:t>Fax</w:t>
      </w:r>
      <w:r w:rsidRPr="00DB28AF">
        <w:rPr>
          <w:b/>
          <w:sz w:val="24"/>
        </w:rPr>
        <w:t>：</w:t>
      </w:r>
      <w:r w:rsidR="00315C3F" w:rsidRPr="0068565E">
        <w:rPr>
          <w:sz w:val="24"/>
        </w:rPr>
        <w:t xml:space="preserve">　０３－</w:t>
      </w:r>
      <w:r w:rsidR="00315C3F" w:rsidRPr="0068565E">
        <w:rPr>
          <w:sz w:val="24"/>
        </w:rPr>
        <w:t>○○○○</w:t>
      </w:r>
      <w:r w:rsidR="00315C3F" w:rsidRPr="0068565E">
        <w:rPr>
          <w:sz w:val="24"/>
        </w:rPr>
        <w:t>－</w:t>
      </w:r>
      <w:r w:rsidR="00315C3F" w:rsidRPr="0068565E">
        <w:rPr>
          <w:sz w:val="24"/>
        </w:rPr>
        <w:t>○○○○</w:t>
      </w:r>
    </w:p>
    <w:p w14:paraId="57CBEAA7" w14:textId="77777777" w:rsidR="00B710DF" w:rsidRPr="0068565E" w:rsidRDefault="00B710DF">
      <w:pPr>
        <w:rPr>
          <w:sz w:val="24"/>
        </w:rPr>
      </w:pPr>
      <w:r w:rsidRPr="00DB28AF">
        <w:rPr>
          <w:b/>
          <w:sz w:val="24"/>
        </w:rPr>
        <w:t>電話番号：</w:t>
      </w:r>
      <w:r w:rsidR="00665D29" w:rsidRPr="0068565E">
        <w:rPr>
          <w:sz w:val="18"/>
        </w:rPr>
        <w:t xml:space="preserve">　</w:t>
      </w:r>
      <w:r w:rsidR="00315C3F" w:rsidRPr="0068565E">
        <w:rPr>
          <w:sz w:val="24"/>
        </w:rPr>
        <w:t>０３－</w:t>
      </w:r>
      <w:r w:rsidR="00315C3F" w:rsidRPr="0068565E">
        <w:rPr>
          <w:sz w:val="24"/>
        </w:rPr>
        <w:t>○○○○</w:t>
      </w:r>
      <w:r w:rsidR="00315C3F" w:rsidRPr="0068565E">
        <w:rPr>
          <w:sz w:val="24"/>
        </w:rPr>
        <w:t>－</w:t>
      </w:r>
      <w:r w:rsidR="00315C3F" w:rsidRPr="0068565E">
        <w:rPr>
          <w:sz w:val="24"/>
        </w:rPr>
        <w:t>○○○○</w:t>
      </w:r>
    </w:p>
    <w:p w14:paraId="44F5EA3A" w14:textId="77777777" w:rsidR="00076D8F" w:rsidRPr="0068565E" w:rsidRDefault="00076D8F">
      <w:pPr>
        <w:rPr>
          <w:sz w:val="24"/>
        </w:rPr>
      </w:pPr>
    </w:p>
    <w:p w14:paraId="29277994" w14:textId="77777777" w:rsidR="00E426A7" w:rsidRPr="0068565E" w:rsidRDefault="00463214">
      <w:pPr>
        <w:ind w:leftChars="171" w:left="359" w:firstLineChars="200" w:firstLine="480"/>
        <w:rPr>
          <w:sz w:val="24"/>
        </w:rPr>
      </w:pPr>
      <w:r>
        <w:rPr>
          <w:noProof/>
          <w:sz w:val="24"/>
        </w:rPr>
        <mc:AlternateContent>
          <mc:Choice Requires="wps">
            <w:drawing>
              <wp:anchor distT="0" distB="0" distL="114300" distR="114300" simplePos="0" relativeHeight="251653120" behindDoc="0" locked="0" layoutInCell="1" allowOverlap="1" wp14:anchorId="1C96CC82" wp14:editId="60304621">
                <wp:simplePos x="0" y="0"/>
                <wp:positionH relativeFrom="column">
                  <wp:posOffset>2676525</wp:posOffset>
                </wp:positionH>
                <wp:positionV relativeFrom="paragraph">
                  <wp:posOffset>215265</wp:posOffset>
                </wp:positionV>
                <wp:extent cx="534670" cy="267970"/>
                <wp:effectExtent l="0" t="0" r="15875"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E95AB" id="Oval 4" o:spid="_x0000_s1026" style="position:absolute;left:0;text-align:left;margin-left:210.75pt;margin-top:16.95pt;width:42.1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" filled="f">
                <v:textbox inset="5.85pt,.7pt,5.85pt,.7pt"/>
              </v:oval>
            </w:pict>
          </mc:Fallback>
        </mc:AlternateContent>
      </w:r>
      <w:r w:rsidR="00E426A7" w:rsidRPr="0068565E">
        <w:rPr>
          <w:sz w:val="24"/>
        </w:rPr>
        <w:t xml:space="preserve">( </w:t>
      </w:r>
      <w:r w:rsidR="00315C3F" w:rsidRPr="008A0A9F">
        <w:rPr>
          <w:rFonts w:ascii="ＭＳ 明朝" w:hAnsi="ＭＳ 明朝" w:cs="ＭＳ 明朝" w:hint="eastAsia"/>
          <w:sz w:val="24"/>
        </w:rPr>
        <w:t>✔</w:t>
      </w:r>
      <w:r w:rsidR="00E426A7" w:rsidRPr="0068565E">
        <w:rPr>
          <w:sz w:val="24"/>
        </w:rPr>
        <w:t xml:space="preserve">  ) </w:t>
      </w:r>
      <w:r w:rsidR="00B710DF" w:rsidRPr="0068565E">
        <w:rPr>
          <w:sz w:val="24"/>
        </w:rPr>
        <w:t>筆頭著者</w:t>
      </w:r>
      <w:r w:rsidR="000108E0" w:rsidRPr="0068565E">
        <w:rPr>
          <w:sz w:val="24"/>
        </w:rPr>
        <w:t>また</w:t>
      </w:r>
      <w:r w:rsidR="00B710DF" w:rsidRPr="0068565E">
        <w:rPr>
          <w:sz w:val="24"/>
        </w:rPr>
        <w:t>は</w:t>
      </w:r>
      <w:r w:rsidR="000108E0" w:rsidRPr="0068565E">
        <w:rPr>
          <w:sz w:val="24"/>
        </w:rPr>
        <w:t>発表者は</w:t>
      </w:r>
      <w:r w:rsidR="00B710DF" w:rsidRPr="0068565E">
        <w:rPr>
          <w:sz w:val="24"/>
        </w:rPr>
        <w:t xml:space="preserve">会員である（会員番号：　</w:t>
      </w:r>
      <w:r w:rsidR="00CC28FA">
        <w:rPr>
          <w:rFonts w:hint="eastAsia"/>
          <w:sz w:val="24"/>
        </w:rPr>
        <w:t>１５８６</w:t>
      </w:r>
      <w:r w:rsidR="00315C3F" w:rsidRPr="0068565E">
        <w:rPr>
          <w:sz w:val="24"/>
        </w:rPr>
        <w:t xml:space="preserve">　</w:t>
      </w:r>
      <w:r w:rsidR="00B710DF" w:rsidRPr="0068565E">
        <w:rPr>
          <w:sz w:val="24"/>
        </w:rPr>
        <w:t>）</w:t>
      </w:r>
    </w:p>
    <w:p w14:paraId="6A6FF9AE" w14:textId="77777777" w:rsidR="00315C3F" w:rsidRPr="0068565E" w:rsidRDefault="00E426A7" w:rsidP="00315C3F">
      <w:pPr>
        <w:ind w:firstLine="839"/>
        <w:rPr>
          <w:sz w:val="24"/>
        </w:rPr>
      </w:pPr>
      <w:r w:rsidRPr="0068565E">
        <w:rPr>
          <w:sz w:val="24"/>
        </w:rPr>
        <w:t xml:space="preserve">( </w:t>
      </w:r>
      <w:r w:rsidR="00315C3F" w:rsidRPr="008A0A9F">
        <w:rPr>
          <w:rFonts w:ascii="ＭＳ 明朝" w:hAnsi="ＭＳ 明朝" w:cs="ＭＳ 明朝" w:hint="eastAsia"/>
          <w:sz w:val="24"/>
        </w:rPr>
        <w:t>✔</w:t>
      </w:r>
      <w:r w:rsidRPr="0068565E">
        <w:rPr>
          <w:sz w:val="24"/>
        </w:rPr>
        <w:t xml:space="preserve">  ) </w:t>
      </w:r>
      <w:r w:rsidR="00315C3F" w:rsidRPr="0068565E">
        <w:rPr>
          <w:sz w:val="24"/>
        </w:rPr>
        <w:t>優秀発表賞に応募：　　する　　・　　しない</w:t>
      </w:r>
    </w:p>
    <w:p w14:paraId="64CA7D06" w14:textId="77777777" w:rsidR="00076D8F" w:rsidRDefault="000108E0" w:rsidP="000108E0">
      <w:pPr>
        <w:ind w:left="1678"/>
        <w:rPr>
          <w:sz w:val="24"/>
        </w:rPr>
      </w:pPr>
      <w:r w:rsidRPr="0068565E">
        <w:rPr>
          <w:rFonts w:cs="ＭＳ Ｐゴシック"/>
          <w:kern w:val="0"/>
          <w:sz w:val="22"/>
        </w:rPr>
        <w:t>医院長、歯科部長、主任教授など指導者的立場に該当する会員共著者名</w:t>
      </w:r>
      <w:r w:rsidR="00CC28FA">
        <w:rPr>
          <w:sz w:val="24"/>
        </w:rPr>
        <w:t xml:space="preserve">：　</w:t>
      </w:r>
      <w:r w:rsidR="00CC28FA">
        <w:rPr>
          <w:rFonts w:hint="eastAsia"/>
          <w:sz w:val="24"/>
        </w:rPr>
        <w:t>睡眠　歯科男</w:t>
      </w:r>
      <w:r w:rsidRPr="0068565E">
        <w:rPr>
          <w:sz w:val="24"/>
        </w:rPr>
        <w:t xml:space="preserve">　（</w:t>
      </w:r>
      <w:r w:rsidR="00315C3F" w:rsidRPr="0068565E">
        <w:rPr>
          <w:sz w:val="24"/>
        </w:rPr>
        <w:t>会員番号：</w:t>
      </w:r>
      <w:r w:rsidR="00FC14A8" w:rsidRPr="0068565E">
        <w:rPr>
          <w:sz w:val="24"/>
        </w:rPr>
        <w:t>２５４</w:t>
      </w:r>
      <w:r w:rsidRPr="0068565E">
        <w:rPr>
          <w:sz w:val="24"/>
        </w:rPr>
        <w:t>）</w:t>
      </w:r>
    </w:p>
    <w:p w14:paraId="472B2FD6" w14:textId="77777777" w:rsidR="00B3390A" w:rsidRDefault="00463214" w:rsidP="000108E0">
      <w:pPr>
        <w:ind w:left="1678"/>
        <w:rPr>
          <w:sz w:val="24"/>
        </w:rPr>
      </w:pPr>
      <w:r>
        <w:rPr>
          <w:noProof/>
          <w:sz w:val="24"/>
        </w:rPr>
        <mc:AlternateContent>
          <mc:Choice Requires="wps">
            <w:drawing>
              <wp:anchor distT="0" distB="0" distL="114300" distR="114300" simplePos="0" relativeHeight="251659264" behindDoc="0" locked="0" layoutInCell="1" allowOverlap="1" wp14:anchorId="36FF54F4" wp14:editId="7C6ADCDE">
                <wp:simplePos x="0" y="0"/>
                <wp:positionH relativeFrom="column">
                  <wp:posOffset>4147820</wp:posOffset>
                </wp:positionH>
                <wp:positionV relativeFrom="paragraph">
                  <wp:posOffset>193040</wp:posOffset>
                </wp:positionV>
                <wp:extent cx="534670" cy="267970"/>
                <wp:effectExtent l="6350" t="3175" r="17780" b="825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BCE7A" id="Oval 10" o:spid="_x0000_s1026" style="position:absolute;left:0;text-align:left;margin-left:326.6pt;margin-top:15.2pt;width:42.1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" filled="f">
                <v:textbox inset="5.85pt,.7pt,5.85pt,.7pt"/>
              </v:oval>
            </w:pict>
          </mc:Fallback>
        </mc:AlternateContent>
      </w:r>
      <w:r w:rsidR="00B3390A">
        <w:rPr>
          <w:rFonts w:hint="eastAsia"/>
          <w:sz w:val="24"/>
        </w:rPr>
        <w:t>過去に類似する発表により、本演題の発表者または</w:t>
      </w:r>
      <w:r w:rsidR="00E67F3A">
        <w:rPr>
          <w:rFonts w:hint="eastAsia"/>
          <w:sz w:val="24"/>
        </w:rPr>
        <w:t>共著</w:t>
      </w:r>
      <w:r w:rsidR="00B3390A">
        <w:rPr>
          <w:rFonts w:hint="eastAsia"/>
          <w:sz w:val="24"/>
        </w:rPr>
        <w:t xml:space="preserve">者が他学会等で受賞を受けたことが　　　</w:t>
      </w:r>
      <w:r w:rsidR="00B3390A">
        <w:rPr>
          <w:sz w:val="24"/>
        </w:rPr>
        <w:t>あ</w:t>
      </w:r>
      <w:r w:rsidR="00B3390A">
        <w:rPr>
          <w:rFonts w:hint="eastAsia"/>
          <w:sz w:val="24"/>
        </w:rPr>
        <w:t>る</w:t>
      </w:r>
      <w:r w:rsidR="00B3390A" w:rsidRPr="0068565E">
        <w:rPr>
          <w:sz w:val="24"/>
        </w:rPr>
        <w:t xml:space="preserve">　　・　　な</w:t>
      </w:r>
      <w:r w:rsidR="00B3390A">
        <w:rPr>
          <w:rFonts w:hint="eastAsia"/>
          <w:sz w:val="24"/>
        </w:rPr>
        <w:t>い</w:t>
      </w:r>
    </w:p>
    <w:p w14:paraId="5ED70AB8" w14:textId="77777777" w:rsidR="00076D8F" w:rsidRPr="0068565E" w:rsidRDefault="00463214">
      <w:pPr>
        <w:ind w:left="840"/>
        <w:rPr>
          <w:sz w:val="24"/>
        </w:rPr>
      </w:pPr>
      <w:r>
        <w:rPr>
          <w:noProof/>
          <w:sz w:val="24"/>
        </w:rPr>
        <mc:AlternateContent>
          <mc:Choice Requires="wps">
            <w:drawing>
              <wp:anchor distT="0" distB="0" distL="114300" distR="114300" simplePos="0" relativeHeight="251658240" behindDoc="0" locked="0" layoutInCell="1" allowOverlap="1" wp14:anchorId="2AA834C0" wp14:editId="11FC6638">
                <wp:simplePos x="0" y="0"/>
                <wp:positionH relativeFrom="column">
                  <wp:posOffset>3105150</wp:posOffset>
                </wp:positionH>
                <wp:positionV relativeFrom="paragraph">
                  <wp:posOffset>3810</wp:posOffset>
                </wp:positionV>
                <wp:extent cx="534670" cy="267970"/>
                <wp:effectExtent l="5080" t="4445" r="19050" b="698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6FE49" id="Oval 9" o:spid="_x0000_s1026" style="position:absolute;left:0;text-align:left;margin-left:244.5pt;margin-top:.3pt;width:42.1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" filled="f">
                <v:textbox inset="5.85pt,.7pt,5.85pt,.7pt"/>
              </v:oval>
            </w:pict>
          </mc:Fallback>
        </mc:AlternateContent>
      </w:r>
      <w:r w:rsidR="00E426A7" w:rsidRPr="0068565E">
        <w:rPr>
          <w:sz w:val="24"/>
        </w:rPr>
        <w:t xml:space="preserve">( </w:t>
      </w:r>
      <w:r w:rsidR="00315C3F" w:rsidRPr="008A0A9F">
        <w:rPr>
          <w:rFonts w:ascii="ＭＳ 明朝" w:hAnsi="ＭＳ 明朝" w:cs="ＭＳ 明朝" w:hint="eastAsia"/>
          <w:sz w:val="24"/>
        </w:rPr>
        <w:t>✔</w:t>
      </w:r>
      <w:r w:rsidR="00E426A7" w:rsidRPr="0068565E">
        <w:rPr>
          <w:sz w:val="24"/>
        </w:rPr>
        <w:t xml:space="preserve">  ) </w:t>
      </w:r>
      <w:r w:rsidR="00076D8F" w:rsidRPr="0068565E">
        <w:rPr>
          <w:sz w:val="24"/>
        </w:rPr>
        <w:t>利益相反：　　あり　　・　　なし</w:t>
      </w:r>
    </w:p>
    <w:p w14:paraId="7AC316D9" w14:textId="77777777" w:rsidR="00E426A7" w:rsidRPr="0068565E" w:rsidRDefault="00194F70" w:rsidP="00076D8F">
      <w:pPr>
        <w:ind w:left="1678"/>
        <w:rPr>
          <w:sz w:val="24"/>
        </w:rPr>
      </w:pPr>
      <w:r w:rsidRPr="0068565E">
        <w:rPr>
          <w:sz w:val="24"/>
        </w:rPr>
        <w:t>特定の企業との金銭の授受等はない。</w:t>
      </w:r>
      <w:r w:rsidR="00076D8F" w:rsidRPr="0068565E">
        <w:rPr>
          <w:sz w:val="24"/>
        </w:rPr>
        <w:t>本発表の一部は日本学術振興会科学研究費補助金（</w:t>
      </w:r>
      <w:r w:rsidR="00076D8F" w:rsidRPr="0068565E">
        <w:rPr>
          <w:sz w:val="24"/>
        </w:rPr>
        <w:t>XXXXX</w:t>
      </w:r>
      <w:r w:rsidR="00076D8F" w:rsidRPr="0068565E">
        <w:rPr>
          <w:sz w:val="24"/>
        </w:rPr>
        <w:t>）によって支援を受けた。</w:t>
      </w:r>
    </w:p>
    <w:p w14:paraId="29507327" w14:textId="77777777" w:rsidR="000108E0" w:rsidRDefault="000108E0">
      <w:pPr>
        <w:rPr>
          <w:sz w:val="24"/>
        </w:rPr>
      </w:pPr>
    </w:p>
    <w:p w14:paraId="0E5E5D70" w14:textId="77777777" w:rsidR="00194F70" w:rsidRPr="0068565E" w:rsidRDefault="00194F70">
      <w:pPr>
        <w:rPr>
          <w:sz w:val="24"/>
        </w:rPr>
      </w:pPr>
    </w:p>
    <w:p w14:paraId="553342FD" w14:textId="77777777" w:rsidR="00E426A7" w:rsidRPr="00CC28FA" w:rsidRDefault="00E426A7">
      <w:pPr>
        <w:rPr>
          <w:sz w:val="24"/>
        </w:rPr>
      </w:pPr>
      <w:r w:rsidRPr="0068565E">
        <w:rPr>
          <w:sz w:val="24"/>
        </w:rPr>
        <w:t>以上</w:t>
      </w:r>
      <w:r w:rsidR="00076D8F" w:rsidRPr="0068565E">
        <w:rPr>
          <w:sz w:val="24"/>
        </w:rPr>
        <w:t>を不正なく</w:t>
      </w:r>
      <w:r w:rsidR="001870EB" w:rsidRPr="0068565E">
        <w:rPr>
          <w:sz w:val="24"/>
        </w:rPr>
        <w:t>記載</w:t>
      </w:r>
      <w:r w:rsidR="00076D8F" w:rsidRPr="0068565E">
        <w:rPr>
          <w:sz w:val="24"/>
        </w:rPr>
        <w:t>し、</w:t>
      </w:r>
      <w:r w:rsidR="00E67F3A">
        <w:rPr>
          <w:rFonts w:hint="eastAsia"/>
          <w:sz w:val="24"/>
        </w:rPr>
        <w:t>チェックリストと抄録の</w:t>
      </w:r>
      <w:r w:rsidR="00194F70">
        <w:rPr>
          <w:rFonts w:hint="eastAsia"/>
          <w:sz w:val="24"/>
        </w:rPr>
        <w:t>提出</w:t>
      </w:r>
      <w:r w:rsidR="00CC28FA">
        <w:rPr>
          <w:rFonts w:hint="eastAsia"/>
          <w:sz w:val="24"/>
        </w:rPr>
        <w:t>を</w:t>
      </w:r>
      <w:r w:rsidR="00194F70">
        <w:rPr>
          <w:rFonts w:hint="eastAsia"/>
          <w:sz w:val="24"/>
        </w:rPr>
        <w:t>もって</w:t>
      </w:r>
      <w:r w:rsidR="00E67F3A">
        <w:rPr>
          <w:sz w:val="24"/>
        </w:rPr>
        <w:t>演題</w:t>
      </w:r>
      <w:r w:rsidR="00076D8F" w:rsidRPr="0068565E">
        <w:rPr>
          <w:sz w:val="24"/>
        </w:rPr>
        <w:t>登録を行い</w:t>
      </w:r>
      <w:r w:rsidR="005D5256" w:rsidRPr="0068565E">
        <w:rPr>
          <w:sz w:val="24"/>
        </w:rPr>
        <w:t>ます</w:t>
      </w:r>
      <w:r w:rsidRPr="0068565E">
        <w:rPr>
          <w:sz w:val="24"/>
        </w:rPr>
        <w:t>。</w:t>
      </w:r>
    </w:p>
    <w:p w14:paraId="2A9DD1AF" w14:textId="77777777" w:rsidR="00E426A7" w:rsidRPr="0068565E" w:rsidRDefault="00E426A7">
      <w:pPr>
        <w:rPr>
          <w:sz w:val="24"/>
        </w:rPr>
      </w:pPr>
      <w:r w:rsidRPr="0068565E">
        <w:rPr>
          <w:sz w:val="24"/>
        </w:rPr>
        <w:t>20</w:t>
      </w:r>
      <w:r w:rsidR="00B3390A">
        <w:rPr>
          <w:sz w:val="24"/>
        </w:rPr>
        <w:t>1</w:t>
      </w:r>
      <w:r w:rsidR="00CC28FA">
        <w:rPr>
          <w:rFonts w:hint="eastAsia"/>
          <w:sz w:val="24"/>
        </w:rPr>
        <w:t>6</w:t>
      </w:r>
      <w:r w:rsidRPr="0068565E">
        <w:rPr>
          <w:sz w:val="24"/>
        </w:rPr>
        <w:t>年　　　月　　　日</w:t>
      </w:r>
    </w:p>
    <w:p w14:paraId="0381DE06" w14:textId="77777777" w:rsidR="00E426A7" w:rsidRPr="0068565E" w:rsidRDefault="00E426A7">
      <w:pPr>
        <w:rPr>
          <w:sz w:val="24"/>
        </w:rPr>
      </w:pPr>
    </w:p>
    <w:p w14:paraId="282F4F8B" w14:textId="77777777" w:rsidR="00E426A7" w:rsidRPr="00DB28AF" w:rsidRDefault="00B3390A">
      <w:pPr>
        <w:rPr>
          <w:sz w:val="24"/>
          <w:u w:val="single"/>
        </w:rPr>
      </w:pPr>
      <w:r w:rsidRPr="00DB28AF">
        <w:rPr>
          <w:rFonts w:hint="eastAsia"/>
          <w:b/>
          <w:sz w:val="24"/>
          <w:u w:val="single"/>
        </w:rPr>
        <w:t>発表者名</w:t>
      </w:r>
      <w:r w:rsidR="00DB28AF" w:rsidRPr="00DB28AF">
        <w:rPr>
          <w:rFonts w:hint="eastAsia"/>
          <w:b/>
          <w:sz w:val="24"/>
          <w:u w:val="single"/>
        </w:rPr>
        <w:t>：</w:t>
      </w:r>
      <w:r w:rsidR="00DB28AF" w:rsidRPr="00DB28AF">
        <w:rPr>
          <w:rFonts w:hint="eastAsia"/>
          <w:sz w:val="24"/>
          <w:u w:val="single"/>
        </w:rPr>
        <w:t xml:space="preserve">　　</w:t>
      </w:r>
      <w:r w:rsidR="00CC28FA">
        <w:rPr>
          <w:rFonts w:hint="eastAsia"/>
          <w:sz w:val="24"/>
          <w:u w:val="single"/>
          <w:lang w:val="pt-BR"/>
        </w:rPr>
        <w:t>睡眠　歯科子</w:t>
      </w:r>
      <w:r w:rsidR="00DB28AF" w:rsidRPr="00DB28AF">
        <w:rPr>
          <w:rFonts w:hint="eastAsia"/>
          <w:sz w:val="24"/>
          <w:u w:val="single"/>
        </w:rPr>
        <w:t xml:space="preserve">　</w:t>
      </w:r>
      <w:r w:rsidR="00DB28AF" w:rsidRPr="00DB28AF">
        <w:rPr>
          <w:b/>
          <w:sz w:val="24"/>
          <w:u w:val="single"/>
        </w:rPr>
        <w:t>（</w:t>
      </w:r>
      <w:r w:rsidR="00CC28FA">
        <w:rPr>
          <w:rFonts w:hint="eastAsia"/>
          <w:b/>
          <w:sz w:val="24"/>
          <w:u w:val="single"/>
        </w:rPr>
        <w:t>右欄のチェックをもって</w:t>
      </w:r>
      <w:r w:rsidR="00DB28AF" w:rsidRPr="00DB28AF">
        <w:rPr>
          <w:rFonts w:hint="eastAsia"/>
          <w:b/>
          <w:sz w:val="24"/>
          <w:u w:val="single"/>
        </w:rPr>
        <w:t>自署</w:t>
      </w:r>
      <w:r w:rsidR="00CC28FA">
        <w:rPr>
          <w:rFonts w:hint="eastAsia"/>
          <w:b/>
          <w:sz w:val="24"/>
          <w:u w:val="single"/>
        </w:rPr>
        <w:t>とする</w:t>
      </w:r>
      <w:r w:rsidR="00F52DFE" w:rsidRPr="00DB28AF">
        <w:rPr>
          <w:b/>
          <w:sz w:val="24"/>
          <w:u w:val="single"/>
        </w:rPr>
        <w:t>）</w:t>
      </w:r>
      <w:r w:rsidR="00DB28AF">
        <w:rPr>
          <w:rFonts w:hint="eastAsia"/>
          <w:sz w:val="24"/>
          <w:u w:val="single"/>
        </w:rPr>
        <w:t xml:space="preserve">　</w:t>
      </w:r>
      <w:r w:rsidR="00CC28FA" w:rsidRPr="00CC28FA">
        <w:rPr>
          <w:sz w:val="24"/>
          <w:u w:val="single"/>
        </w:rPr>
        <w:t xml:space="preserve">( </w:t>
      </w:r>
      <w:r w:rsidR="00CC28FA" w:rsidRPr="00CC28FA">
        <w:rPr>
          <w:rFonts w:ascii="ＭＳ 明朝" w:hAnsi="ＭＳ 明朝" w:cs="ＭＳ 明朝" w:hint="eastAsia"/>
          <w:sz w:val="24"/>
          <w:u w:val="single"/>
        </w:rPr>
        <w:t>✔</w:t>
      </w:r>
      <w:r w:rsidR="00CC28FA" w:rsidRPr="00CC28FA">
        <w:rPr>
          <w:sz w:val="24"/>
          <w:u w:val="single"/>
        </w:rPr>
        <w:t xml:space="preserve">  )</w:t>
      </w:r>
    </w:p>
    <w:p w14:paraId="3A0B4649" w14:textId="77777777" w:rsidR="00CC28FA" w:rsidRDefault="00CC28FA">
      <w:pPr>
        <w:rPr>
          <w:sz w:val="24"/>
        </w:rPr>
      </w:pPr>
    </w:p>
    <w:p w14:paraId="5D944099" w14:textId="77777777" w:rsidR="003B3C08" w:rsidRDefault="003B3C08">
      <w:pPr>
        <w:rPr>
          <w:sz w:val="24"/>
        </w:rPr>
      </w:pPr>
    </w:p>
    <w:p w14:paraId="1B7F24DF" w14:textId="77777777" w:rsidR="00E426A7" w:rsidRPr="00B3390A" w:rsidRDefault="00463214">
      <w:pPr>
        <w:rPr>
          <w:sz w:val="24"/>
        </w:rPr>
      </w:pPr>
      <w:r>
        <w:rPr>
          <w:noProof/>
          <w:szCs w:val="22"/>
        </w:rPr>
        <mc:AlternateContent>
          <mc:Choice Requires="wps">
            <w:drawing>
              <wp:anchor distT="0" distB="0" distL="114300" distR="114300" simplePos="0" relativeHeight="251655168" behindDoc="0" locked="0" layoutInCell="1" allowOverlap="1" wp14:anchorId="1AEA3C3A" wp14:editId="2715344B">
                <wp:simplePos x="0" y="0"/>
                <wp:positionH relativeFrom="column">
                  <wp:posOffset>671195</wp:posOffset>
                </wp:positionH>
                <wp:positionV relativeFrom="paragraph">
                  <wp:posOffset>34290</wp:posOffset>
                </wp:positionV>
                <wp:extent cx="4219575" cy="333375"/>
                <wp:effectExtent l="0" t="0" r="1270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33375"/>
                        </a:xfrm>
                        <a:prstGeom prst="rect">
                          <a:avLst/>
                        </a:prstGeom>
                        <a:solidFill>
                          <a:srgbClr val="FFFFFF"/>
                        </a:solidFill>
                        <a:ln w="9525">
                          <a:solidFill>
                            <a:srgbClr val="000000"/>
                          </a:solidFill>
                          <a:miter lim="800000"/>
                          <a:headEnd/>
                          <a:tailEnd/>
                        </a:ln>
                      </wps:spPr>
                      <wps:txbx>
                        <w:txbxContent>
                          <w:p w14:paraId="1C1577F0" w14:textId="77777777" w:rsidR="00762933" w:rsidRPr="00BA423B" w:rsidRDefault="00762933" w:rsidP="00E67F3A">
                            <w:pPr>
                              <w:jc w:val="center"/>
                              <w:rPr>
                                <w:b/>
                                <w:sz w:val="24"/>
                              </w:rPr>
                            </w:pPr>
                            <w:r w:rsidRPr="00BA423B">
                              <w:rPr>
                                <w:rFonts w:hint="eastAsia"/>
                                <w:b/>
                                <w:sz w:val="24"/>
                              </w:rPr>
                              <w:t>抄録例（必要に応じて変更してお使いください）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A3C3A" id="_x0000_s1027" type="#_x0000_t202" style="position:absolute;left:0;text-align:left;margin-left:52.85pt;margin-top:2.7pt;width:332.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">
                <v:textbox>
                  <w:txbxContent>
                    <w:p w14:paraId="1C1577F0" w14:textId="77777777" w:rsidR="00762933" w:rsidRPr="00BA423B" w:rsidRDefault="00762933" w:rsidP="00E67F3A">
                      <w:pPr>
                        <w:jc w:val="center"/>
                        <w:rPr>
                          <w:b/>
                          <w:sz w:val="24"/>
                        </w:rPr>
                      </w:pPr>
                      <w:r w:rsidRPr="00BA423B">
                        <w:rPr>
                          <w:rFonts w:hint="eastAsia"/>
                          <w:b/>
                          <w:sz w:val="24"/>
                        </w:rPr>
                        <w:t>抄録例（必要に応じて変更してお使いください）</w:t>
                      </w:r>
                    </w:p>
                  </w:txbxContent>
                </v:textbox>
              </v:shape>
            </w:pict>
          </mc:Fallback>
        </mc:AlternateContent>
      </w:r>
    </w:p>
    <w:p w14:paraId="77B63914" w14:textId="77777777" w:rsidR="00EA4764" w:rsidRPr="0068565E" w:rsidRDefault="00EA4764">
      <w:pPr>
        <w:rPr>
          <w:sz w:val="24"/>
        </w:rPr>
      </w:pPr>
    </w:p>
    <w:p w14:paraId="24B8ABB4" w14:textId="77777777" w:rsidR="00681DD7" w:rsidRPr="00194F70" w:rsidRDefault="00761D6C" w:rsidP="00194F70">
      <w:pPr>
        <w:jc w:val="center"/>
        <w:rPr>
          <w:sz w:val="24"/>
        </w:rPr>
      </w:pPr>
      <w:r w:rsidRPr="00761D6C">
        <w:rPr>
          <w:b/>
          <w:sz w:val="28"/>
          <w:szCs w:val="28"/>
        </w:rPr>
        <w:t>日本睡眠歯科学会定期学術集会演題</w:t>
      </w:r>
      <w:r>
        <w:rPr>
          <w:rFonts w:hint="eastAsia"/>
          <w:b/>
          <w:sz w:val="28"/>
          <w:szCs w:val="28"/>
        </w:rPr>
        <w:t>抄録</w:t>
      </w:r>
    </w:p>
    <w:p w14:paraId="5B9FE08C" w14:textId="77777777" w:rsidR="00194F70" w:rsidRPr="0068565E" w:rsidRDefault="00194F70" w:rsidP="00194F70">
      <w:pPr>
        <w:jc w:val="center"/>
        <w:rPr>
          <w:sz w:val="18"/>
        </w:rPr>
      </w:pPr>
    </w:p>
    <w:p w14:paraId="1F7631A1" w14:textId="77777777" w:rsidR="00AE484B" w:rsidRPr="0068565E" w:rsidRDefault="00463214" w:rsidP="00AE484B">
      <w:pPr>
        <w:pStyle w:val="a3"/>
        <w:rPr>
          <w:b/>
          <w:szCs w:val="22"/>
        </w:rPr>
      </w:pPr>
      <w:r>
        <w:rPr>
          <w:b/>
          <w:noProof/>
          <w:szCs w:val="22"/>
        </w:rPr>
        <mc:AlternateContent>
          <mc:Choice Requires="wps">
            <w:drawing>
              <wp:anchor distT="0" distB="0" distL="114300" distR="114300" simplePos="0" relativeHeight="251654144" behindDoc="0" locked="0" layoutInCell="1" allowOverlap="1" wp14:anchorId="7383F610" wp14:editId="2883B555">
                <wp:simplePos x="0" y="0"/>
                <wp:positionH relativeFrom="column">
                  <wp:posOffset>809625</wp:posOffset>
                </wp:positionH>
                <wp:positionV relativeFrom="paragraph">
                  <wp:posOffset>104140</wp:posOffset>
                </wp:positionV>
                <wp:extent cx="534670" cy="267970"/>
                <wp:effectExtent l="0" t="3175" r="15875" b="825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2BF9B" id="Oval 5" o:spid="_x0000_s1026" style="position:absolute;left:0;text-align:left;margin-left:63.75pt;margin-top:8.2pt;width:42.1pt;height:2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" filled="f">
                <v:textbox inset="5.85pt,.7pt,5.85pt,.7pt"/>
              </v:oval>
            </w:pict>
          </mc:Fallback>
        </mc:AlternateContent>
      </w:r>
      <w:r w:rsidR="00AE484B" w:rsidRPr="0068565E">
        <w:rPr>
          <w:b/>
          <w:szCs w:val="22"/>
        </w:rPr>
        <w:t>発表者の指名の前に</w:t>
      </w:r>
      <w:r w:rsidR="00381C54" w:rsidRPr="0068565E">
        <w:rPr>
          <w:rFonts w:hint="eastAsia"/>
          <w:b/>
          <w:szCs w:val="22"/>
        </w:rPr>
        <w:t>○</w:t>
      </w:r>
      <w:r w:rsidR="00AE484B" w:rsidRPr="0068565E">
        <w:rPr>
          <w:b/>
          <w:szCs w:val="22"/>
        </w:rPr>
        <w:t>を付記してください</w:t>
      </w:r>
    </w:p>
    <w:p w14:paraId="145AAE01" w14:textId="77777777" w:rsidR="00AE484B" w:rsidRPr="0068565E" w:rsidRDefault="00463214" w:rsidP="00AE484B">
      <w:pPr>
        <w:tabs>
          <w:tab w:val="center" w:pos="4252"/>
          <w:tab w:val="right" w:pos="8504"/>
        </w:tabs>
        <w:snapToGrid w:val="0"/>
        <w:rPr>
          <w:b/>
          <w:szCs w:val="22"/>
        </w:rPr>
      </w:pPr>
      <w:r>
        <w:rPr>
          <w:b/>
          <w:noProof/>
          <w:szCs w:val="22"/>
        </w:rPr>
        <mc:AlternateContent>
          <mc:Choice Requires="wps">
            <w:drawing>
              <wp:anchor distT="0" distB="0" distL="114300" distR="114300" simplePos="0" relativeHeight="251660288" behindDoc="0" locked="0" layoutInCell="1" allowOverlap="1" wp14:anchorId="5FD0388C" wp14:editId="52163550">
                <wp:simplePos x="0" y="0"/>
                <wp:positionH relativeFrom="column">
                  <wp:posOffset>1391920</wp:posOffset>
                </wp:positionH>
                <wp:positionV relativeFrom="paragraph">
                  <wp:posOffset>137795</wp:posOffset>
                </wp:positionV>
                <wp:extent cx="534670" cy="267970"/>
                <wp:effectExtent l="6350" t="6350" r="17780" b="1778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7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0F438" id="Oval 11" o:spid="_x0000_s1026" style="position:absolute;left:0;text-align:left;margin-left:109.6pt;margin-top:10.85pt;width:42.1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" filled="f">
                <v:textbox inset="5.85pt,.7pt,5.85pt,.7pt"/>
              </v:oval>
            </w:pict>
          </mc:Fallback>
        </mc:AlternateContent>
      </w:r>
      <w:r w:rsidR="00AE484B" w:rsidRPr="0068565E">
        <w:rPr>
          <w:b/>
          <w:szCs w:val="22"/>
        </w:rPr>
        <w:t>演題形式：　　口演　　・　　ポスター</w:t>
      </w:r>
    </w:p>
    <w:p w14:paraId="75D21EE6" w14:textId="77777777" w:rsidR="00E67F3A" w:rsidRPr="0068565E" w:rsidRDefault="00E67F3A" w:rsidP="00E67F3A">
      <w:pPr>
        <w:tabs>
          <w:tab w:val="center" w:pos="4252"/>
          <w:tab w:val="right" w:pos="8504"/>
        </w:tabs>
        <w:snapToGrid w:val="0"/>
        <w:rPr>
          <w:b/>
          <w:szCs w:val="22"/>
        </w:rPr>
      </w:pPr>
      <w:r w:rsidRPr="00E67F3A">
        <w:rPr>
          <w:rFonts w:hint="eastAsia"/>
          <w:b/>
          <w:sz w:val="22"/>
          <w:szCs w:val="22"/>
        </w:rPr>
        <w:t>優秀発表賞に応募</w:t>
      </w:r>
      <w:r>
        <w:rPr>
          <w:b/>
          <w:szCs w:val="22"/>
        </w:rPr>
        <w:t xml:space="preserve">：　　</w:t>
      </w:r>
      <w:r>
        <w:rPr>
          <w:rFonts w:hint="eastAsia"/>
          <w:b/>
          <w:szCs w:val="22"/>
        </w:rPr>
        <w:t>する</w:t>
      </w:r>
      <w:r>
        <w:rPr>
          <w:b/>
          <w:szCs w:val="22"/>
        </w:rPr>
        <w:t xml:space="preserve">　　・　　</w:t>
      </w:r>
      <w:r>
        <w:rPr>
          <w:rFonts w:hint="eastAsia"/>
          <w:b/>
          <w:szCs w:val="22"/>
        </w:rPr>
        <w:t>しない</w:t>
      </w:r>
    </w:p>
    <w:p w14:paraId="18F842C9" w14:textId="77777777" w:rsidR="00194F70" w:rsidRDefault="00463214" w:rsidP="00AE484B">
      <w:pPr>
        <w:rPr>
          <w:b/>
          <w:sz w:val="22"/>
          <w:szCs w:val="22"/>
        </w:rPr>
      </w:pPr>
      <w:r>
        <w:rPr>
          <w:b/>
          <w:noProof/>
          <w:szCs w:val="22"/>
        </w:rPr>
        <mc:AlternateContent>
          <mc:Choice Requires="wps">
            <w:drawing>
              <wp:anchor distT="0" distB="0" distL="114300" distR="114300" simplePos="0" relativeHeight="251661312" behindDoc="0" locked="0" layoutInCell="1" allowOverlap="1" wp14:anchorId="390831D4" wp14:editId="0A6C5DD9">
                <wp:simplePos x="0" y="0"/>
                <wp:positionH relativeFrom="column">
                  <wp:posOffset>13970</wp:posOffset>
                </wp:positionH>
                <wp:positionV relativeFrom="paragraph">
                  <wp:posOffset>88265</wp:posOffset>
                </wp:positionV>
                <wp:extent cx="5553075" cy="0"/>
                <wp:effectExtent l="12700" t="19050" r="2222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86D2" id="AutoShape 12" o:spid="_x0000_s1026" type="#_x0000_t32" style="position:absolute;left:0;text-align:left;margin-left:1.1pt;margin-top:6.95pt;width:4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1f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GEnS&#10;w4qeD06FyiiZ+fkM2uYQVsqd8R3Sk3zVL4p+t0iqsiWy4SH67awhOfEZ0bsUf7EaquyHz4pBDIEC&#10;YVin2vQeEsaATmEn59tO+MkhCh+zLHuIHz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"/>
            </w:pict>
          </mc:Fallback>
        </mc:AlternateContent>
      </w:r>
    </w:p>
    <w:p w14:paraId="0726DBC9" w14:textId="77777777" w:rsidR="00E67F3A" w:rsidRPr="0068565E" w:rsidRDefault="00E67F3A" w:rsidP="00AE484B">
      <w:pPr>
        <w:rPr>
          <w:sz w:val="22"/>
          <w:szCs w:val="22"/>
        </w:rPr>
      </w:pPr>
    </w:p>
    <w:p w14:paraId="78CA5B6C" w14:textId="77777777" w:rsidR="00AE484B" w:rsidRPr="0068565E" w:rsidRDefault="00AE484B" w:rsidP="00AE484B">
      <w:pPr>
        <w:autoSpaceDE w:val="0"/>
        <w:autoSpaceDN w:val="0"/>
        <w:rPr>
          <w:b/>
          <w:bCs/>
          <w:color w:val="000000"/>
          <w:spacing w:val="-2"/>
          <w:kern w:val="0"/>
          <w:sz w:val="22"/>
          <w:szCs w:val="20"/>
        </w:rPr>
      </w:pPr>
      <w:r w:rsidRPr="0068565E">
        <w:rPr>
          <w:b/>
          <w:bCs/>
          <w:color w:val="000000"/>
          <w:spacing w:val="-2"/>
          <w:kern w:val="0"/>
          <w:sz w:val="22"/>
          <w:szCs w:val="20"/>
        </w:rPr>
        <w:t>閉塞型睡眠時無呼吸症患者の</w:t>
      </w:r>
      <w:r w:rsidRPr="0068565E">
        <w:rPr>
          <w:b/>
          <w:bCs/>
          <w:color w:val="000000"/>
          <w:spacing w:val="-2"/>
          <w:kern w:val="0"/>
          <w:sz w:val="22"/>
          <w:szCs w:val="20"/>
        </w:rPr>
        <w:t>CPAP</w:t>
      </w:r>
      <w:r w:rsidRPr="0068565E">
        <w:rPr>
          <w:b/>
          <w:bCs/>
          <w:color w:val="000000"/>
          <w:spacing w:val="-2"/>
          <w:kern w:val="0"/>
          <w:sz w:val="22"/>
          <w:szCs w:val="20"/>
        </w:rPr>
        <w:t>適正圧から口腔内装置の治療効果を予測できるか</w:t>
      </w:r>
    </w:p>
    <w:p w14:paraId="0622414A" w14:textId="77777777" w:rsidR="00AE484B" w:rsidRPr="0068565E" w:rsidRDefault="00381C54" w:rsidP="00AE484B">
      <w:pPr>
        <w:tabs>
          <w:tab w:val="center" w:pos="4252"/>
          <w:tab w:val="right" w:pos="8504"/>
        </w:tabs>
        <w:snapToGrid w:val="0"/>
        <w:ind w:right="360"/>
        <w:rPr>
          <w:sz w:val="22"/>
          <w:szCs w:val="20"/>
          <w:lang w:val="pt-BR"/>
        </w:rPr>
      </w:pPr>
      <w:r w:rsidRPr="0068565E">
        <w:rPr>
          <w:rFonts w:hint="eastAsia"/>
          <w:sz w:val="22"/>
          <w:szCs w:val="20"/>
          <w:lang w:val="pt-BR"/>
        </w:rPr>
        <w:t>○</w:t>
      </w:r>
      <w:r w:rsidR="00CC28FA">
        <w:rPr>
          <w:rFonts w:hint="eastAsia"/>
          <w:sz w:val="22"/>
          <w:szCs w:val="20"/>
          <w:lang w:val="pt-BR"/>
        </w:rPr>
        <w:t>睡眠　歯科子</w:t>
      </w:r>
      <w:r w:rsidR="000108E0" w:rsidRPr="0068565E">
        <w:rPr>
          <w:sz w:val="22"/>
          <w:szCs w:val="20"/>
          <w:vertAlign w:val="superscript"/>
          <w:lang w:val="pt-BR"/>
        </w:rPr>
        <w:t>1,2</w:t>
      </w:r>
      <w:r w:rsidR="00AE484B" w:rsidRPr="0068565E">
        <w:rPr>
          <w:sz w:val="22"/>
          <w:szCs w:val="20"/>
          <w:lang w:val="pt-BR"/>
        </w:rPr>
        <w:t xml:space="preserve">, </w:t>
      </w:r>
      <w:r w:rsidR="00CC28FA">
        <w:rPr>
          <w:rFonts w:hint="eastAsia"/>
          <w:sz w:val="22"/>
          <w:szCs w:val="20"/>
        </w:rPr>
        <w:t>睡眠　歯科男</w:t>
      </w:r>
      <w:r w:rsidR="00AE484B" w:rsidRPr="0068565E">
        <w:rPr>
          <w:sz w:val="22"/>
          <w:szCs w:val="20"/>
          <w:vertAlign w:val="superscript"/>
          <w:lang w:val="pt-BR"/>
        </w:rPr>
        <w:t xml:space="preserve"> 1,2</w:t>
      </w:r>
    </w:p>
    <w:p w14:paraId="6B2F5B84" w14:textId="77777777" w:rsidR="00AE484B" w:rsidRPr="0068565E" w:rsidRDefault="00AE484B" w:rsidP="00AE484B">
      <w:pPr>
        <w:tabs>
          <w:tab w:val="center" w:pos="4252"/>
          <w:tab w:val="right" w:pos="8504"/>
        </w:tabs>
        <w:snapToGrid w:val="0"/>
        <w:ind w:right="360"/>
        <w:rPr>
          <w:sz w:val="22"/>
          <w:szCs w:val="20"/>
          <w:lang w:val="pt-BR"/>
        </w:rPr>
      </w:pPr>
    </w:p>
    <w:p w14:paraId="12D6DA88" w14:textId="77777777" w:rsidR="00AE484B" w:rsidRPr="0068565E" w:rsidRDefault="00CC28FA" w:rsidP="00AE484B">
      <w:pPr>
        <w:numPr>
          <w:ilvl w:val="0"/>
          <w:numId w:val="9"/>
        </w:numPr>
        <w:tabs>
          <w:tab w:val="center" w:pos="4252"/>
          <w:tab w:val="right" w:pos="8504"/>
        </w:tabs>
        <w:snapToGrid w:val="0"/>
        <w:ind w:right="360"/>
        <w:rPr>
          <w:sz w:val="22"/>
          <w:szCs w:val="20"/>
        </w:rPr>
      </w:pPr>
      <w:r>
        <w:rPr>
          <w:rFonts w:hint="eastAsia"/>
          <w:sz w:val="22"/>
          <w:szCs w:val="20"/>
          <w:lang w:val="pt-BR"/>
        </w:rPr>
        <w:t>△△病院　睡眠歯科</w:t>
      </w:r>
    </w:p>
    <w:p w14:paraId="578A4562" w14:textId="77777777" w:rsidR="00AE484B" w:rsidRPr="0068565E" w:rsidRDefault="00CC28FA" w:rsidP="00AE484B">
      <w:pPr>
        <w:numPr>
          <w:ilvl w:val="0"/>
          <w:numId w:val="9"/>
        </w:numPr>
        <w:tabs>
          <w:tab w:val="center" w:pos="4252"/>
          <w:tab w:val="right" w:pos="8504"/>
        </w:tabs>
        <w:snapToGrid w:val="0"/>
        <w:ind w:right="360"/>
        <w:rPr>
          <w:sz w:val="22"/>
          <w:szCs w:val="20"/>
        </w:rPr>
      </w:pPr>
      <w:r>
        <w:rPr>
          <w:rFonts w:hint="eastAsia"/>
          <w:sz w:val="22"/>
          <w:szCs w:val="20"/>
        </w:rPr>
        <w:t>◇□</w:t>
      </w:r>
      <w:r w:rsidR="00AE484B" w:rsidRPr="0068565E">
        <w:rPr>
          <w:sz w:val="22"/>
          <w:szCs w:val="20"/>
        </w:rPr>
        <w:t>大学　睡眠学講座</w:t>
      </w:r>
    </w:p>
    <w:p w14:paraId="6E94A05B" w14:textId="77777777" w:rsidR="00AE484B" w:rsidRPr="0068565E" w:rsidRDefault="00AE484B" w:rsidP="00AE484B">
      <w:pPr>
        <w:tabs>
          <w:tab w:val="left" w:pos="525"/>
        </w:tabs>
        <w:autoSpaceDE w:val="0"/>
        <w:autoSpaceDN w:val="0"/>
        <w:rPr>
          <w:color w:val="000000"/>
          <w:spacing w:val="-2"/>
          <w:kern w:val="0"/>
          <w:sz w:val="22"/>
          <w:szCs w:val="20"/>
        </w:rPr>
      </w:pPr>
    </w:p>
    <w:p w14:paraId="56D8C881" w14:textId="77777777" w:rsidR="00AE484B" w:rsidRPr="0068565E" w:rsidRDefault="00AE484B" w:rsidP="00AE484B">
      <w:pPr>
        <w:tabs>
          <w:tab w:val="left" w:pos="525"/>
        </w:tabs>
        <w:autoSpaceDE w:val="0"/>
        <w:autoSpaceDN w:val="0"/>
        <w:rPr>
          <w:color w:val="000000"/>
          <w:spacing w:val="-2"/>
          <w:kern w:val="0"/>
          <w:sz w:val="22"/>
          <w:szCs w:val="20"/>
        </w:rPr>
      </w:pPr>
      <w:r w:rsidRPr="0068565E">
        <w:rPr>
          <w:b/>
          <w:color w:val="000000"/>
          <w:spacing w:val="-2"/>
          <w:kern w:val="0"/>
          <w:sz w:val="22"/>
          <w:szCs w:val="20"/>
        </w:rPr>
        <w:t>【目的】</w:t>
      </w:r>
      <w:r w:rsidRPr="0068565E">
        <w:rPr>
          <w:color w:val="000000"/>
          <w:spacing w:val="-2"/>
          <w:kern w:val="0"/>
          <w:sz w:val="22"/>
          <w:szCs w:val="20"/>
        </w:rPr>
        <w:t>軽症および中等症の閉塞型睡眠時無呼吸症候群</w:t>
      </w:r>
      <w:r w:rsidRPr="0068565E">
        <w:rPr>
          <w:color w:val="000000"/>
          <w:spacing w:val="-2"/>
          <w:kern w:val="0"/>
          <w:sz w:val="22"/>
          <w:szCs w:val="20"/>
        </w:rPr>
        <w:t>(Obstructive Sleep Apnea; OSA)</w:t>
      </w:r>
      <w:r w:rsidRPr="0068565E">
        <w:rPr>
          <w:color w:val="000000"/>
          <w:spacing w:val="-2"/>
          <w:kern w:val="0"/>
          <w:sz w:val="22"/>
          <w:szCs w:val="20"/>
        </w:rPr>
        <w:t>に対する治療法として、口腔内装置あるいは適正圧</w:t>
      </w:r>
      <w:r w:rsidRPr="0068565E">
        <w:rPr>
          <w:color w:val="000000"/>
          <w:spacing w:val="-2"/>
          <w:kern w:val="0"/>
          <w:sz w:val="22"/>
          <w:szCs w:val="20"/>
        </w:rPr>
        <w:t>(PnCPAP)</w:t>
      </w:r>
      <w:r w:rsidRPr="0068565E">
        <w:rPr>
          <w:color w:val="000000"/>
          <w:spacing w:val="-2"/>
          <w:kern w:val="0"/>
          <w:sz w:val="22"/>
          <w:szCs w:val="20"/>
        </w:rPr>
        <w:t>の陽圧値が比較的低く設定された</w:t>
      </w:r>
      <w:r w:rsidRPr="0068565E">
        <w:rPr>
          <w:color w:val="000000"/>
          <w:spacing w:val="-2"/>
          <w:kern w:val="0"/>
          <w:sz w:val="22"/>
          <w:szCs w:val="20"/>
        </w:rPr>
        <w:t>CPAP</w:t>
      </w:r>
      <w:r w:rsidRPr="0068565E">
        <w:rPr>
          <w:color w:val="000000"/>
          <w:spacing w:val="-2"/>
          <w:kern w:val="0"/>
          <w:sz w:val="22"/>
          <w:szCs w:val="20"/>
        </w:rPr>
        <w:t>が選択される。今回我々は、</w:t>
      </w:r>
      <w:r w:rsidRPr="0068565E">
        <w:rPr>
          <w:color w:val="000000"/>
          <w:spacing w:val="-2"/>
          <w:kern w:val="0"/>
          <w:sz w:val="22"/>
          <w:szCs w:val="20"/>
        </w:rPr>
        <w:t>PnCPAP</w:t>
      </w:r>
      <w:r w:rsidRPr="0068565E">
        <w:rPr>
          <w:color w:val="000000"/>
          <w:spacing w:val="-2"/>
          <w:kern w:val="0"/>
          <w:sz w:val="22"/>
          <w:szCs w:val="20"/>
        </w:rPr>
        <w:t>の高い</w:t>
      </w:r>
      <w:r w:rsidRPr="0068565E">
        <w:rPr>
          <w:color w:val="000000"/>
          <w:spacing w:val="-2"/>
          <w:kern w:val="0"/>
          <w:sz w:val="22"/>
          <w:szCs w:val="20"/>
        </w:rPr>
        <w:t>OSAS</w:t>
      </w:r>
      <w:r w:rsidRPr="0068565E">
        <w:rPr>
          <w:color w:val="000000"/>
          <w:spacing w:val="-2"/>
          <w:kern w:val="0"/>
          <w:sz w:val="22"/>
          <w:szCs w:val="20"/>
        </w:rPr>
        <w:t>患者は口腔内装置の治療効果を期待しにくいという仮説を検証した。</w:t>
      </w:r>
    </w:p>
    <w:p w14:paraId="5590EA08" w14:textId="77777777" w:rsidR="00AE484B" w:rsidRPr="0068565E" w:rsidRDefault="00AE484B" w:rsidP="00AE484B">
      <w:pPr>
        <w:tabs>
          <w:tab w:val="left" w:pos="525"/>
        </w:tabs>
        <w:autoSpaceDE w:val="0"/>
        <w:autoSpaceDN w:val="0"/>
        <w:rPr>
          <w:color w:val="000000"/>
          <w:spacing w:val="-2"/>
          <w:kern w:val="0"/>
          <w:sz w:val="22"/>
          <w:szCs w:val="20"/>
        </w:rPr>
      </w:pPr>
      <w:r w:rsidRPr="0068565E">
        <w:rPr>
          <w:b/>
          <w:color w:val="000000"/>
          <w:spacing w:val="-2"/>
          <w:kern w:val="0"/>
          <w:sz w:val="22"/>
          <w:szCs w:val="20"/>
        </w:rPr>
        <w:t>【方法】</w:t>
      </w:r>
      <w:r w:rsidRPr="0068565E">
        <w:rPr>
          <w:color w:val="000000"/>
          <w:spacing w:val="-2"/>
          <w:kern w:val="0"/>
          <w:sz w:val="22"/>
          <w:szCs w:val="20"/>
        </w:rPr>
        <w:t>対象は書面による研究協力が得られた</w:t>
      </w:r>
      <w:r w:rsidRPr="0068565E">
        <w:rPr>
          <w:color w:val="000000"/>
          <w:spacing w:val="-2"/>
          <w:kern w:val="0"/>
          <w:sz w:val="22"/>
          <w:szCs w:val="20"/>
        </w:rPr>
        <w:t>OSAS</w:t>
      </w:r>
      <w:r w:rsidRPr="0068565E">
        <w:rPr>
          <w:color w:val="000000"/>
          <w:spacing w:val="-2"/>
          <w:kern w:val="0"/>
          <w:sz w:val="22"/>
          <w:szCs w:val="20"/>
        </w:rPr>
        <w:t>患者であり、本研究のプロトコールは神経研究所倫理委員会で承認されている。</w:t>
      </w:r>
      <w:r w:rsidRPr="0068565E">
        <w:rPr>
          <w:color w:val="000000"/>
          <w:spacing w:val="-2"/>
          <w:kern w:val="0"/>
          <w:sz w:val="22"/>
          <w:szCs w:val="20"/>
        </w:rPr>
        <w:t>CPAP</w:t>
      </w:r>
      <w:r w:rsidRPr="0068565E">
        <w:rPr>
          <w:color w:val="000000"/>
          <w:spacing w:val="-2"/>
          <w:kern w:val="0"/>
          <w:sz w:val="22"/>
          <w:szCs w:val="20"/>
        </w:rPr>
        <w:t>コンプライアンスが良好な患者の</w:t>
      </w:r>
      <w:r w:rsidRPr="0068565E">
        <w:rPr>
          <w:color w:val="000000"/>
          <w:spacing w:val="-2"/>
          <w:kern w:val="0"/>
          <w:sz w:val="22"/>
          <w:szCs w:val="20"/>
        </w:rPr>
        <w:t>CPAP</w:t>
      </w:r>
      <w:r w:rsidRPr="0068565E">
        <w:rPr>
          <w:color w:val="000000"/>
          <w:spacing w:val="-2"/>
          <w:kern w:val="0"/>
          <w:sz w:val="22"/>
          <w:szCs w:val="20"/>
        </w:rPr>
        <w:t>による治療効果をウォッシュアウトした後に、口腔内装置を装着、調整した。治療反応者の判定基準は、治療後</w:t>
      </w:r>
      <w:r w:rsidRPr="0068565E">
        <w:rPr>
          <w:color w:val="000000"/>
          <w:spacing w:val="-2"/>
          <w:kern w:val="0"/>
          <w:sz w:val="22"/>
          <w:szCs w:val="20"/>
        </w:rPr>
        <w:t>AHI(Apnea Hypopnea Index) &lt;5/hr</w:t>
      </w:r>
      <w:r w:rsidRPr="0068565E">
        <w:rPr>
          <w:color w:val="000000"/>
          <w:spacing w:val="-2"/>
          <w:kern w:val="0"/>
          <w:sz w:val="22"/>
          <w:szCs w:val="20"/>
        </w:rPr>
        <w:t>かつ初診時</w:t>
      </w:r>
      <w:r w:rsidRPr="0068565E">
        <w:rPr>
          <w:color w:val="000000"/>
          <w:spacing w:val="-2"/>
          <w:kern w:val="0"/>
          <w:sz w:val="22"/>
          <w:szCs w:val="20"/>
        </w:rPr>
        <w:t>AHI</w:t>
      </w:r>
      <w:r w:rsidRPr="0068565E">
        <w:rPr>
          <w:color w:val="000000"/>
          <w:spacing w:val="-2"/>
          <w:kern w:val="0"/>
          <w:sz w:val="22"/>
          <w:szCs w:val="20"/>
        </w:rPr>
        <w:t>の</w:t>
      </w:r>
      <w:r w:rsidRPr="0068565E">
        <w:rPr>
          <w:color w:val="000000"/>
          <w:spacing w:val="-2"/>
          <w:kern w:val="0"/>
          <w:sz w:val="22"/>
          <w:szCs w:val="20"/>
        </w:rPr>
        <w:t>50%</w:t>
      </w:r>
      <w:r w:rsidRPr="0068565E">
        <w:rPr>
          <w:color w:val="000000"/>
          <w:spacing w:val="-2"/>
          <w:kern w:val="0"/>
          <w:sz w:val="22"/>
          <w:szCs w:val="20"/>
        </w:rPr>
        <w:t>以上減少とした。この基準により</w:t>
      </w:r>
      <w:r w:rsidRPr="0068565E">
        <w:rPr>
          <w:color w:val="000000"/>
          <w:spacing w:val="-2"/>
          <w:kern w:val="0"/>
          <w:sz w:val="22"/>
          <w:szCs w:val="20"/>
        </w:rPr>
        <w:t>PnCPAP</w:t>
      </w:r>
      <w:r w:rsidRPr="0068565E">
        <w:rPr>
          <w:color w:val="000000"/>
          <w:spacing w:val="-2"/>
          <w:kern w:val="0"/>
          <w:sz w:val="22"/>
          <w:szCs w:val="20"/>
        </w:rPr>
        <w:t>に関する</w:t>
      </w:r>
      <w:r w:rsidRPr="0068565E">
        <w:rPr>
          <w:color w:val="000000"/>
          <w:spacing w:val="-2"/>
          <w:kern w:val="0"/>
          <w:sz w:val="22"/>
          <w:szCs w:val="20"/>
        </w:rPr>
        <w:t>Receiver Operating Characteristic(ROC)</w:t>
      </w:r>
      <w:r w:rsidRPr="0068565E">
        <w:rPr>
          <w:color w:val="000000"/>
          <w:spacing w:val="-2"/>
          <w:kern w:val="0"/>
          <w:sz w:val="22"/>
          <w:szCs w:val="20"/>
        </w:rPr>
        <w:t>曲線を作成した後に曲線下面積を計測し、</w:t>
      </w:r>
      <w:r w:rsidRPr="0068565E">
        <w:rPr>
          <w:color w:val="000000"/>
          <w:spacing w:val="-2"/>
          <w:kern w:val="0"/>
          <w:sz w:val="22"/>
          <w:szCs w:val="20"/>
        </w:rPr>
        <w:t>PnCPAP</w:t>
      </w:r>
      <w:r w:rsidRPr="0068565E">
        <w:rPr>
          <w:color w:val="000000"/>
          <w:spacing w:val="-2"/>
          <w:kern w:val="0"/>
          <w:sz w:val="22"/>
          <w:szCs w:val="20"/>
        </w:rPr>
        <w:t>の治療効果予測能を検討した。</w:t>
      </w:r>
    </w:p>
    <w:p w14:paraId="336F27B3" w14:textId="77777777" w:rsidR="00AE484B" w:rsidRPr="0068565E" w:rsidRDefault="00AE484B" w:rsidP="00AE484B">
      <w:pPr>
        <w:autoSpaceDE w:val="0"/>
        <w:autoSpaceDN w:val="0"/>
        <w:rPr>
          <w:color w:val="000000"/>
          <w:spacing w:val="-2"/>
          <w:kern w:val="0"/>
          <w:sz w:val="22"/>
          <w:szCs w:val="20"/>
        </w:rPr>
      </w:pPr>
      <w:r w:rsidRPr="0068565E">
        <w:rPr>
          <w:b/>
          <w:color w:val="000000"/>
          <w:spacing w:val="-2"/>
          <w:kern w:val="0"/>
          <w:sz w:val="22"/>
          <w:szCs w:val="20"/>
        </w:rPr>
        <w:t>【結果】</w:t>
      </w:r>
      <w:r w:rsidRPr="0068565E">
        <w:rPr>
          <w:color w:val="000000"/>
          <w:spacing w:val="-2"/>
          <w:kern w:val="0"/>
          <w:sz w:val="22"/>
          <w:szCs w:val="20"/>
        </w:rPr>
        <w:t>OSAS</w:t>
      </w:r>
      <w:r w:rsidRPr="0068565E">
        <w:rPr>
          <w:color w:val="000000"/>
          <w:spacing w:val="-2"/>
          <w:kern w:val="0"/>
          <w:sz w:val="22"/>
          <w:szCs w:val="20"/>
        </w:rPr>
        <w:t>患者</w:t>
      </w:r>
      <w:r w:rsidRPr="0068565E">
        <w:rPr>
          <w:color w:val="000000"/>
          <w:spacing w:val="-2"/>
          <w:kern w:val="0"/>
          <w:sz w:val="22"/>
          <w:szCs w:val="20"/>
        </w:rPr>
        <w:t>35</w:t>
      </w:r>
      <w:r w:rsidRPr="0068565E">
        <w:rPr>
          <w:color w:val="000000"/>
          <w:spacing w:val="-2"/>
          <w:kern w:val="0"/>
          <w:sz w:val="22"/>
          <w:szCs w:val="20"/>
        </w:rPr>
        <w:t>名の初診時</w:t>
      </w:r>
      <w:r w:rsidRPr="0068565E">
        <w:rPr>
          <w:color w:val="000000"/>
          <w:spacing w:val="-2"/>
          <w:kern w:val="0"/>
          <w:sz w:val="22"/>
          <w:szCs w:val="20"/>
        </w:rPr>
        <w:t>AHI</w:t>
      </w:r>
      <w:r w:rsidRPr="0068565E">
        <w:rPr>
          <w:color w:val="000000"/>
          <w:spacing w:val="-2"/>
          <w:kern w:val="0"/>
          <w:sz w:val="22"/>
          <w:szCs w:val="20"/>
        </w:rPr>
        <w:t>の中央値は、口腔内装置使用により</w:t>
      </w:r>
      <w:r w:rsidRPr="0068565E">
        <w:rPr>
          <w:color w:val="000000"/>
          <w:spacing w:val="-2"/>
          <w:kern w:val="0"/>
          <w:sz w:val="22"/>
          <w:szCs w:val="20"/>
        </w:rPr>
        <w:t>36/hr</w:t>
      </w:r>
      <w:r w:rsidRPr="0068565E">
        <w:rPr>
          <w:color w:val="000000"/>
          <w:spacing w:val="-2"/>
          <w:kern w:val="0"/>
          <w:sz w:val="22"/>
          <w:szCs w:val="20"/>
        </w:rPr>
        <w:t>から</w:t>
      </w:r>
      <w:r w:rsidRPr="0068565E">
        <w:rPr>
          <w:color w:val="000000"/>
          <w:spacing w:val="-2"/>
          <w:kern w:val="0"/>
          <w:sz w:val="22"/>
          <w:szCs w:val="20"/>
        </w:rPr>
        <w:t>12/hr</w:t>
      </w:r>
      <w:r w:rsidRPr="0068565E">
        <w:rPr>
          <w:color w:val="000000"/>
          <w:spacing w:val="-2"/>
          <w:kern w:val="0"/>
          <w:sz w:val="22"/>
          <w:szCs w:val="20"/>
        </w:rPr>
        <w:t>に改善した。また、</w:t>
      </w:r>
      <w:r w:rsidRPr="0068565E">
        <w:rPr>
          <w:color w:val="000000"/>
          <w:spacing w:val="-2"/>
          <w:kern w:val="0"/>
          <w:sz w:val="22"/>
          <w:szCs w:val="20"/>
        </w:rPr>
        <w:t>PnCPAP</w:t>
      </w:r>
      <w:r w:rsidRPr="0068565E">
        <w:rPr>
          <w:color w:val="000000"/>
          <w:spacing w:val="-2"/>
          <w:kern w:val="0"/>
          <w:sz w:val="22"/>
          <w:szCs w:val="20"/>
        </w:rPr>
        <w:t>に関する</w:t>
      </w:r>
      <w:r w:rsidRPr="0068565E">
        <w:rPr>
          <w:color w:val="000000"/>
          <w:spacing w:val="-2"/>
          <w:kern w:val="0"/>
          <w:sz w:val="22"/>
          <w:szCs w:val="20"/>
        </w:rPr>
        <w:t xml:space="preserve"> ROC</w:t>
      </w:r>
      <w:r w:rsidRPr="0068565E">
        <w:rPr>
          <w:color w:val="000000"/>
          <w:spacing w:val="-2"/>
          <w:kern w:val="0"/>
          <w:sz w:val="22"/>
          <w:szCs w:val="20"/>
        </w:rPr>
        <w:t>曲線の曲線下面積は</w:t>
      </w:r>
      <w:r w:rsidRPr="0068565E">
        <w:rPr>
          <w:color w:val="000000"/>
          <w:spacing w:val="-2"/>
          <w:kern w:val="0"/>
          <w:sz w:val="22"/>
          <w:szCs w:val="20"/>
        </w:rPr>
        <w:t>0.76</w:t>
      </w:r>
      <w:r w:rsidRPr="0068565E">
        <w:rPr>
          <w:color w:val="000000"/>
          <w:spacing w:val="-2"/>
          <w:kern w:val="0"/>
          <w:sz w:val="22"/>
          <w:szCs w:val="20"/>
        </w:rPr>
        <w:t>だった。治療効果予測に適した</w:t>
      </w:r>
      <w:r w:rsidRPr="0068565E">
        <w:rPr>
          <w:color w:val="000000"/>
          <w:spacing w:val="-2"/>
          <w:kern w:val="0"/>
          <w:sz w:val="22"/>
          <w:szCs w:val="20"/>
        </w:rPr>
        <w:t>PnCPAP</w:t>
      </w:r>
      <w:r w:rsidRPr="0068565E">
        <w:rPr>
          <w:color w:val="000000"/>
          <w:spacing w:val="-2"/>
          <w:kern w:val="0"/>
          <w:sz w:val="22"/>
          <w:szCs w:val="20"/>
        </w:rPr>
        <w:t>のカットオフ値は</w:t>
      </w:r>
      <w:r w:rsidRPr="0068565E">
        <w:rPr>
          <w:color w:val="000000"/>
          <w:spacing w:val="-2"/>
          <w:kern w:val="0"/>
          <w:sz w:val="22"/>
          <w:szCs w:val="20"/>
        </w:rPr>
        <w:t>10.5 cmH</w:t>
      </w:r>
      <w:r w:rsidRPr="0068565E">
        <w:rPr>
          <w:color w:val="000000"/>
          <w:spacing w:val="-2"/>
          <w:kern w:val="0"/>
          <w:sz w:val="22"/>
          <w:szCs w:val="20"/>
          <w:vertAlign w:val="subscript"/>
        </w:rPr>
        <w:t>2</w:t>
      </w:r>
      <w:r w:rsidRPr="0068565E">
        <w:rPr>
          <w:color w:val="000000"/>
          <w:spacing w:val="-2"/>
          <w:kern w:val="0"/>
          <w:sz w:val="22"/>
          <w:szCs w:val="20"/>
        </w:rPr>
        <w:t>O</w:t>
      </w:r>
      <w:r w:rsidRPr="0068565E">
        <w:rPr>
          <w:color w:val="000000"/>
          <w:spacing w:val="-2"/>
          <w:kern w:val="0"/>
          <w:sz w:val="22"/>
          <w:szCs w:val="20"/>
        </w:rPr>
        <w:t>であり、このときの陰性的中率は</w:t>
      </w:r>
      <w:r w:rsidRPr="0068565E">
        <w:rPr>
          <w:color w:val="000000"/>
          <w:spacing w:val="-2"/>
          <w:kern w:val="0"/>
          <w:sz w:val="22"/>
          <w:szCs w:val="20"/>
        </w:rPr>
        <w:t>0.93</w:t>
      </w:r>
      <w:r w:rsidRPr="0068565E">
        <w:rPr>
          <w:color w:val="000000"/>
          <w:spacing w:val="-2"/>
          <w:kern w:val="0"/>
          <w:sz w:val="22"/>
          <w:szCs w:val="20"/>
        </w:rPr>
        <w:t>、陰性尤度比は</w:t>
      </w:r>
      <w:r w:rsidRPr="0068565E">
        <w:rPr>
          <w:color w:val="000000"/>
          <w:spacing w:val="-2"/>
          <w:kern w:val="0"/>
          <w:sz w:val="22"/>
          <w:szCs w:val="20"/>
        </w:rPr>
        <w:t>0.18</w:t>
      </w:r>
      <w:r w:rsidRPr="0068565E">
        <w:rPr>
          <w:color w:val="000000"/>
          <w:spacing w:val="-2"/>
          <w:kern w:val="0"/>
          <w:sz w:val="22"/>
          <w:szCs w:val="20"/>
        </w:rPr>
        <w:t>だった。</w:t>
      </w:r>
    </w:p>
    <w:p w14:paraId="4A52BBFE" w14:textId="77777777" w:rsidR="00AE484B" w:rsidRPr="0068565E" w:rsidRDefault="00AE484B" w:rsidP="00AE484B">
      <w:pPr>
        <w:autoSpaceDE w:val="0"/>
        <w:autoSpaceDN w:val="0"/>
        <w:rPr>
          <w:color w:val="000000"/>
          <w:spacing w:val="-2"/>
          <w:kern w:val="0"/>
          <w:sz w:val="22"/>
          <w:szCs w:val="20"/>
        </w:rPr>
      </w:pPr>
      <w:r w:rsidRPr="0068565E">
        <w:rPr>
          <w:b/>
          <w:color w:val="000000"/>
          <w:spacing w:val="-2"/>
          <w:kern w:val="0"/>
          <w:sz w:val="22"/>
          <w:szCs w:val="20"/>
        </w:rPr>
        <w:t>【考察】</w:t>
      </w:r>
      <w:r w:rsidRPr="0068565E">
        <w:rPr>
          <w:color w:val="000000"/>
          <w:spacing w:val="-2"/>
          <w:kern w:val="0"/>
          <w:sz w:val="22"/>
          <w:szCs w:val="20"/>
        </w:rPr>
        <w:t>以上より、</w:t>
      </w:r>
      <w:r w:rsidRPr="0068565E">
        <w:rPr>
          <w:color w:val="000000"/>
          <w:spacing w:val="-2"/>
          <w:kern w:val="0"/>
          <w:sz w:val="22"/>
          <w:szCs w:val="20"/>
        </w:rPr>
        <w:t>PnCPAP</w:t>
      </w:r>
      <w:r w:rsidRPr="0068565E">
        <w:rPr>
          <w:color w:val="000000"/>
          <w:spacing w:val="-2"/>
          <w:kern w:val="0"/>
          <w:sz w:val="22"/>
          <w:szCs w:val="20"/>
        </w:rPr>
        <w:t>が</w:t>
      </w:r>
      <w:r w:rsidRPr="0068565E">
        <w:rPr>
          <w:color w:val="000000"/>
          <w:spacing w:val="-2"/>
          <w:kern w:val="0"/>
          <w:sz w:val="22"/>
          <w:szCs w:val="20"/>
        </w:rPr>
        <w:t>10.5 cmH</w:t>
      </w:r>
      <w:r w:rsidRPr="0068565E">
        <w:rPr>
          <w:color w:val="000000"/>
          <w:spacing w:val="-2"/>
          <w:kern w:val="0"/>
          <w:sz w:val="22"/>
          <w:szCs w:val="20"/>
          <w:vertAlign w:val="subscript"/>
        </w:rPr>
        <w:t>2</w:t>
      </w:r>
      <w:r w:rsidRPr="0068565E">
        <w:rPr>
          <w:color w:val="000000"/>
          <w:spacing w:val="-2"/>
          <w:kern w:val="0"/>
          <w:sz w:val="22"/>
          <w:szCs w:val="20"/>
        </w:rPr>
        <w:t>O</w:t>
      </w:r>
      <w:r w:rsidRPr="0068565E">
        <w:rPr>
          <w:color w:val="000000"/>
          <w:spacing w:val="-2"/>
          <w:kern w:val="0"/>
          <w:sz w:val="22"/>
          <w:szCs w:val="20"/>
        </w:rPr>
        <w:t>より大きい場合、口腔内装置の治療効果は期待されにくいと判断された。この結果は、</w:t>
      </w:r>
      <w:r w:rsidRPr="0068565E">
        <w:rPr>
          <w:color w:val="000000"/>
          <w:spacing w:val="-2"/>
          <w:kern w:val="0"/>
          <w:sz w:val="22"/>
          <w:szCs w:val="20"/>
        </w:rPr>
        <w:t>CPAP</w:t>
      </w:r>
      <w:r w:rsidRPr="0068565E">
        <w:rPr>
          <w:color w:val="000000"/>
          <w:spacing w:val="-2"/>
          <w:kern w:val="0"/>
          <w:sz w:val="22"/>
          <w:szCs w:val="20"/>
        </w:rPr>
        <w:t>患者が口腔内装置の短期使用や、</w:t>
      </w:r>
      <w:r w:rsidRPr="0068565E">
        <w:rPr>
          <w:color w:val="000000"/>
          <w:spacing w:val="-2"/>
          <w:kern w:val="0"/>
          <w:sz w:val="22"/>
          <w:szCs w:val="20"/>
        </w:rPr>
        <w:t>CPAP</w:t>
      </w:r>
      <w:r w:rsidRPr="0068565E">
        <w:rPr>
          <w:color w:val="000000"/>
          <w:spacing w:val="-2"/>
          <w:kern w:val="0"/>
          <w:sz w:val="22"/>
          <w:szCs w:val="20"/>
        </w:rPr>
        <w:t>と口腔内装置の使い分けを検討する際、有用な情報になると考えられる。</w:t>
      </w:r>
    </w:p>
    <w:p w14:paraId="6302E16D" w14:textId="77777777" w:rsidR="00AE484B" w:rsidRPr="0068565E" w:rsidRDefault="00AE484B" w:rsidP="00AE484B">
      <w:pPr>
        <w:autoSpaceDE w:val="0"/>
        <w:autoSpaceDN w:val="0"/>
        <w:adjustRightInd w:val="0"/>
        <w:snapToGrid w:val="0"/>
        <w:jc w:val="center"/>
        <w:rPr>
          <w:b/>
          <w:sz w:val="22"/>
          <w:szCs w:val="22"/>
        </w:rPr>
      </w:pPr>
    </w:p>
    <w:sectPr w:rsidR="00AE484B" w:rsidRPr="0068565E" w:rsidSect="00ED7209">
      <w:headerReference w:type="even" r:id="rId8"/>
      <w:headerReference w:type="default" r:id="rId9"/>
      <w:footerReference w:type="default" r:id="rId10"/>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36AA" w14:textId="77777777" w:rsidR="004D169C" w:rsidRDefault="004D169C">
      <w:r>
        <w:separator/>
      </w:r>
    </w:p>
  </w:endnote>
  <w:endnote w:type="continuationSeparator" w:id="0">
    <w:p w14:paraId="26AA3782" w14:textId="77777777" w:rsidR="004D169C" w:rsidRDefault="004D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6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DE0E" w14:textId="77777777" w:rsidR="00762933" w:rsidRDefault="00762933">
    <w:pPr>
      <w:pStyle w:val="a3"/>
      <w:framePr w:wrap="around" w:vAnchor="text" w:hAnchor="page" w:x="5821" w:y="577"/>
      <w:rPr>
        <w:rStyle w:val="a4"/>
      </w:rPr>
    </w:pPr>
    <w:r>
      <w:rPr>
        <w:rStyle w:val="a4"/>
      </w:rPr>
      <w:fldChar w:fldCharType="begin"/>
    </w:r>
    <w:r>
      <w:rPr>
        <w:rStyle w:val="a4"/>
      </w:rPr>
      <w:instrText xml:space="preserve">PAGE  </w:instrText>
    </w:r>
    <w:r>
      <w:rPr>
        <w:rStyle w:val="a4"/>
      </w:rPr>
      <w:fldChar w:fldCharType="separate"/>
    </w:r>
    <w:r w:rsidR="004D169C">
      <w:rPr>
        <w:rStyle w:val="a4"/>
        <w:noProof/>
      </w:rPr>
      <w:t>1</w:t>
    </w:r>
    <w:r>
      <w:rPr>
        <w:rStyle w:val="a4"/>
      </w:rPr>
      <w:fldChar w:fldCharType="end"/>
    </w:r>
  </w:p>
  <w:p w14:paraId="5D4887B1" w14:textId="77777777" w:rsidR="00762933" w:rsidRDefault="007629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8B08" w14:textId="77777777" w:rsidR="004D169C" w:rsidRDefault="004D169C">
      <w:r>
        <w:separator/>
      </w:r>
    </w:p>
  </w:footnote>
  <w:footnote w:type="continuationSeparator" w:id="0">
    <w:p w14:paraId="50390BE2" w14:textId="77777777" w:rsidR="004D169C" w:rsidRDefault="004D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B8A0" w14:textId="77777777" w:rsidR="00762933" w:rsidRDefault="0076293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734AE11" w14:textId="77777777" w:rsidR="00762933" w:rsidRDefault="0076293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81C0" w14:textId="77777777" w:rsidR="00762933" w:rsidRDefault="00762933">
    <w:pPr>
      <w:pStyle w:val="a3"/>
      <w:ind w:right="360"/>
      <w:rPr>
        <w:sz w:val="16"/>
      </w:rPr>
    </w:pPr>
  </w:p>
  <w:p w14:paraId="1D7B551B" w14:textId="77777777" w:rsidR="00762933" w:rsidRDefault="0076293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DAC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61D1A"/>
    <w:multiLevelType w:val="hybridMultilevel"/>
    <w:tmpl w:val="7952DACA"/>
    <w:lvl w:ilvl="0" w:tplc="3C388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87DD0"/>
    <w:multiLevelType w:val="hybridMultilevel"/>
    <w:tmpl w:val="681C67EE"/>
    <w:lvl w:ilvl="0" w:tplc="876A91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0B5F5D"/>
    <w:multiLevelType w:val="hybridMultilevel"/>
    <w:tmpl w:val="CC86BDA6"/>
    <w:lvl w:ilvl="0" w:tplc="AABA54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56096"/>
    <w:multiLevelType w:val="hybridMultilevel"/>
    <w:tmpl w:val="08982A6C"/>
    <w:lvl w:ilvl="0" w:tplc="81088DCA">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18C40C8"/>
    <w:multiLevelType w:val="multilevel"/>
    <w:tmpl w:val="FD3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C0622"/>
    <w:multiLevelType w:val="hybridMultilevel"/>
    <w:tmpl w:val="1E8E9A5C"/>
    <w:lvl w:ilvl="0" w:tplc="2CF893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53448F"/>
    <w:multiLevelType w:val="hybridMultilevel"/>
    <w:tmpl w:val="AE10504E"/>
    <w:lvl w:ilvl="0" w:tplc="338839B2">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15:restartNumberingAfterBreak="0">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255BA4"/>
    <w:multiLevelType w:val="hybridMultilevel"/>
    <w:tmpl w:val="FDD0E0E0"/>
    <w:lvl w:ilvl="0" w:tplc="9806CCC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6D14C3"/>
    <w:multiLevelType w:val="hybridMultilevel"/>
    <w:tmpl w:val="17009F62"/>
    <w:lvl w:ilvl="0" w:tplc="C5AE26E8">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6"/>
  </w:num>
  <w:num w:numId="4">
    <w:abstractNumId w:val="9"/>
  </w:num>
  <w:num w:numId="5">
    <w:abstractNumId w:val="7"/>
  </w:num>
  <w:num w:numId="6">
    <w:abstractNumId w:val="4"/>
  </w:num>
  <w:num w:numId="7">
    <w:abstractNumId w:val="5"/>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4"/>
    <w:rsid w:val="000108E0"/>
    <w:rsid w:val="00047D5C"/>
    <w:rsid w:val="00076D8F"/>
    <w:rsid w:val="00081500"/>
    <w:rsid w:val="00086110"/>
    <w:rsid w:val="000B185D"/>
    <w:rsid w:val="000F74F6"/>
    <w:rsid w:val="001102FC"/>
    <w:rsid w:val="00136CC5"/>
    <w:rsid w:val="00165989"/>
    <w:rsid w:val="001870EB"/>
    <w:rsid w:val="00194F70"/>
    <w:rsid w:val="001B4CDA"/>
    <w:rsid w:val="001C6455"/>
    <w:rsid w:val="001E5467"/>
    <w:rsid w:val="002F3FD9"/>
    <w:rsid w:val="00315C3F"/>
    <w:rsid w:val="00381C54"/>
    <w:rsid w:val="0038604F"/>
    <w:rsid w:val="003B3C08"/>
    <w:rsid w:val="00463214"/>
    <w:rsid w:val="004A3FE8"/>
    <w:rsid w:val="004D169C"/>
    <w:rsid w:val="00591A2E"/>
    <w:rsid w:val="00591DBE"/>
    <w:rsid w:val="005D5256"/>
    <w:rsid w:val="005E1315"/>
    <w:rsid w:val="00626343"/>
    <w:rsid w:val="00665D29"/>
    <w:rsid w:val="00681DD7"/>
    <w:rsid w:val="0068565E"/>
    <w:rsid w:val="00687CA4"/>
    <w:rsid w:val="00755AB0"/>
    <w:rsid w:val="00761D6C"/>
    <w:rsid w:val="00762933"/>
    <w:rsid w:val="007738CC"/>
    <w:rsid w:val="00783903"/>
    <w:rsid w:val="00790F7B"/>
    <w:rsid w:val="00855543"/>
    <w:rsid w:val="00867A0D"/>
    <w:rsid w:val="008915F9"/>
    <w:rsid w:val="008A0A9F"/>
    <w:rsid w:val="008B2010"/>
    <w:rsid w:val="00913FFE"/>
    <w:rsid w:val="0094146D"/>
    <w:rsid w:val="00954B9D"/>
    <w:rsid w:val="009B2869"/>
    <w:rsid w:val="00A07B3F"/>
    <w:rsid w:val="00A23FA9"/>
    <w:rsid w:val="00A96A46"/>
    <w:rsid w:val="00AE484B"/>
    <w:rsid w:val="00B3390A"/>
    <w:rsid w:val="00B344F1"/>
    <w:rsid w:val="00B56C2A"/>
    <w:rsid w:val="00B710DF"/>
    <w:rsid w:val="00BA423B"/>
    <w:rsid w:val="00CA1F8A"/>
    <w:rsid w:val="00CC28FA"/>
    <w:rsid w:val="00CE2B77"/>
    <w:rsid w:val="00CE67EE"/>
    <w:rsid w:val="00D25F9A"/>
    <w:rsid w:val="00D27C43"/>
    <w:rsid w:val="00DB28AF"/>
    <w:rsid w:val="00E426A7"/>
    <w:rsid w:val="00E672E0"/>
    <w:rsid w:val="00E67F3A"/>
    <w:rsid w:val="00E87E45"/>
    <w:rsid w:val="00EA4764"/>
    <w:rsid w:val="00EB75C7"/>
    <w:rsid w:val="00ED7209"/>
    <w:rsid w:val="00F03A5C"/>
    <w:rsid w:val="00F52DFE"/>
    <w:rsid w:val="00F6718D"/>
    <w:rsid w:val="00F90EE1"/>
    <w:rsid w:val="00FC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8C2CC"/>
  <w15:docId w15:val="{9AA35C6B-18DF-4437-B972-B7CE68ED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 w:type="paragraph" w:styleId="a6">
    <w:name w:val="Body Text Indent"/>
    <w:basedOn w:val="a"/>
    <w:semiHidden/>
    <w:pPr>
      <w:autoSpaceDE w:val="0"/>
      <w:autoSpaceDN w:val="0"/>
      <w:spacing w:line="240" w:lineRule="exact"/>
      <w:ind w:left="360"/>
    </w:pPr>
    <w:rPr>
      <w:rFonts w:ascii="Helv" w:hAnsi="Helv"/>
      <w:color w:val="000000"/>
      <w:spacing w:val="-2"/>
      <w:kern w:val="0"/>
      <w:sz w:val="20"/>
      <w:szCs w:val="20"/>
    </w:rPr>
  </w:style>
  <w:style w:type="paragraph" w:styleId="2">
    <w:name w:val="Body Text Indent 2"/>
    <w:basedOn w:val="a"/>
    <w:semiHidden/>
    <w:pPr>
      <w:autoSpaceDE w:val="0"/>
      <w:autoSpaceDN w:val="0"/>
      <w:spacing w:line="240" w:lineRule="exact"/>
      <w:ind w:leftChars="175" w:left="360" w:firstLineChars="100" w:firstLine="226"/>
    </w:pPr>
    <w:rPr>
      <w:rFonts w:ascii="ＭＳ 明朝" w:hAnsi="ＭＳ 明朝"/>
      <w:color w:val="000000"/>
      <w:spacing w:val="-2"/>
      <w:kern w:val="0"/>
      <w:sz w:val="22"/>
      <w:szCs w:val="20"/>
    </w:rPr>
  </w:style>
  <w:style w:type="paragraph" w:styleId="a7">
    <w:name w:val="Balloon Text"/>
    <w:basedOn w:val="a"/>
    <w:link w:val="a8"/>
    <w:uiPriority w:val="99"/>
    <w:semiHidden/>
    <w:unhideWhenUsed/>
    <w:rsid w:val="008B2010"/>
    <w:rPr>
      <w:rFonts w:ascii="Arial" w:eastAsia="ＭＳ ゴシック" w:hAnsi="Arial"/>
      <w:sz w:val="18"/>
      <w:szCs w:val="18"/>
      <w:lang w:val="x-none" w:eastAsia="x-none"/>
    </w:rPr>
  </w:style>
  <w:style w:type="character" w:customStyle="1" w:styleId="a8">
    <w:name w:val="吹き出し (文字)"/>
    <w:link w:val="a7"/>
    <w:uiPriority w:val="99"/>
    <w:semiHidden/>
    <w:rsid w:val="008B2010"/>
    <w:rPr>
      <w:rFonts w:ascii="Arial" w:eastAsia="ＭＳ ゴシック" w:hAnsi="Arial" w:cs="Times New Roman"/>
      <w:kern w:val="2"/>
      <w:sz w:val="18"/>
      <w:szCs w:val="18"/>
    </w:rPr>
  </w:style>
  <w:style w:type="paragraph" w:styleId="a9">
    <w:name w:val="Normal Indent"/>
    <w:basedOn w:val="a"/>
    <w:semiHidden/>
    <w:rsid w:val="00665D29"/>
    <w:pPr>
      <w:autoSpaceDE w:val="0"/>
      <w:autoSpaceDN w:val="0"/>
      <w:ind w:left="851"/>
    </w:pPr>
    <w:rPr>
      <w:rFonts w:ascii="Helv" w:hAnsi="Helv"/>
      <w:color w:val="000000"/>
      <w:spacing w:val="-2"/>
      <w:kern w:val="0"/>
      <w:sz w:val="20"/>
      <w:szCs w:val="20"/>
    </w:rPr>
  </w:style>
  <w:style w:type="character" w:styleId="aa">
    <w:name w:val="Hyperlink"/>
    <w:uiPriority w:val="99"/>
    <w:unhideWhenUsed/>
    <w:rsid w:val="00665D29"/>
    <w:rPr>
      <w:color w:val="0000FF"/>
      <w:u w:val="single"/>
    </w:rPr>
  </w:style>
  <w:style w:type="paragraph" w:styleId="HTML">
    <w:name w:val="HTML Preformatted"/>
    <w:basedOn w:val="a"/>
    <w:link w:val="HTML0"/>
    <w:uiPriority w:val="99"/>
    <w:unhideWhenUsed/>
    <w:rsid w:val="0046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463214"/>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6142">
      <w:bodyDiv w:val="1"/>
      <w:marLeft w:val="0"/>
      <w:marRight w:val="0"/>
      <w:marTop w:val="0"/>
      <w:marBottom w:val="0"/>
      <w:divBdr>
        <w:top w:val="none" w:sz="0" w:space="0" w:color="auto"/>
        <w:left w:val="none" w:sz="0" w:space="0" w:color="auto"/>
        <w:bottom w:val="none" w:sz="0" w:space="0" w:color="auto"/>
        <w:right w:val="none" w:sz="0" w:space="0" w:color="auto"/>
      </w:divBdr>
      <w:divsChild>
        <w:div w:id="1330594293">
          <w:marLeft w:val="0"/>
          <w:marRight w:val="0"/>
          <w:marTop w:val="0"/>
          <w:marBottom w:val="0"/>
          <w:divBdr>
            <w:top w:val="none" w:sz="0" w:space="0" w:color="auto"/>
            <w:left w:val="none" w:sz="0" w:space="0" w:color="auto"/>
            <w:bottom w:val="none" w:sz="0" w:space="0" w:color="auto"/>
            <w:right w:val="none" w:sz="0" w:space="0" w:color="auto"/>
          </w:divBdr>
          <w:divsChild>
            <w:div w:id="1132945226">
              <w:marLeft w:val="0"/>
              <w:marRight w:val="0"/>
              <w:marTop w:val="0"/>
              <w:marBottom w:val="0"/>
              <w:divBdr>
                <w:top w:val="none" w:sz="0" w:space="0" w:color="auto"/>
                <w:left w:val="none" w:sz="0" w:space="0" w:color="auto"/>
                <w:bottom w:val="none" w:sz="0" w:space="0" w:color="auto"/>
                <w:right w:val="none" w:sz="0" w:space="0" w:color="auto"/>
              </w:divBdr>
              <w:divsChild>
                <w:div w:id="7118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F3FE-52C9-40C6-B63A-1B6690AD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定期学術集会</vt:lpstr>
      <vt:lpstr>診療情報提供書</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定期学術集会</dc:title>
  <dc:creator>Satoru Tsuiki</dc:creator>
  <cp:lastModifiedBy>gakujyutsusya</cp:lastModifiedBy>
  <cp:revision>5</cp:revision>
  <cp:lastPrinted>2012-02-01T04:09:00Z</cp:lastPrinted>
  <dcterms:created xsi:type="dcterms:W3CDTF">2016-07-06T08:28:00Z</dcterms:created>
  <dcterms:modified xsi:type="dcterms:W3CDTF">2016-07-25T07:09:00Z</dcterms:modified>
</cp:coreProperties>
</file>