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1D" w:rsidRDefault="00AE484B" w:rsidP="00AE484B">
      <w:pPr>
        <w:autoSpaceDE w:val="0"/>
        <w:autoSpaceDN w:val="0"/>
        <w:adjustRightInd w:val="0"/>
        <w:snapToGrid w:val="0"/>
        <w:jc w:val="center"/>
        <w:rPr>
          <w:rFonts w:ascii="Times New Roman" w:hAnsi="Times New Roman"/>
          <w:b/>
          <w:sz w:val="28"/>
          <w:szCs w:val="28"/>
        </w:rPr>
      </w:pPr>
      <w:r w:rsidRPr="005D5256">
        <w:rPr>
          <w:rFonts w:ascii="Times New Roman" w:hAnsi="Times New Roman" w:hint="eastAsia"/>
          <w:b/>
          <w:sz w:val="28"/>
          <w:szCs w:val="28"/>
        </w:rPr>
        <w:t>日本睡眠歯科学会定期学術集会</w:t>
      </w:r>
    </w:p>
    <w:p w:rsidR="00AE484B" w:rsidRDefault="007E3D1D" w:rsidP="00AE484B">
      <w:pPr>
        <w:autoSpaceDE w:val="0"/>
        <w:autoSpaceDN w:val="0"/>
        <w:adjustRightInd w:val="0"/>
        <w:snapToGrid w:val="0"/>
        <w:jc w:val="center"/>
        <w:rPr>
          <w:rFonts w:ascii="ＭＳ 明朝" w:hAnsi="ＭＳ 明朝"/>
          <w:b/>
          <w:color w:val="000000"/>
          <w:spacing w:val="-2"/>
          <w:kern w:val="0"/>
          <w:sz w:val="28"/>
          <w:szCs w:val="28"/>
        </w:rPr>
      </w:pPr>
      <w:r>
        <w:rPr>
          <w:rFonts w:ascii="Times New Roman" w:hAnsi="Times New Roman" w:hint="eastAsia"/>
          <w:b/>
          <w:sz w:val="28"/>
          <w:szCs w:val="28"/>
        </w:rPr>
        <w:t>招待講演およびシンポジウム</w:t>
      </w:r>
      <w:r w:rsidR="00AE484B" w:rsidRPr="005D5256">
        <w:rPr>
          <w:rFonts w:ascii="ＭＳ 明朝" w:hAnsi="ＭＳ 明朝" w:hint="eastAsia"/>
          <w:b/>
          <w:color w:val="000000"/>
          <w:spacing w:val="-2"/>
          <w:kern w:val="0"/>
          <w:sz w:val="28"/>
          <w:szCs w:val="28"/>
        </w:rPr>
        <w:t>抄録作成上の注意</w:t>
      </w:r>
    </w:p>
    <w:p w:rsidR="00A23FA9" w:rsidRPr="007E3D1D" w:rsidRDefault="00AE484B" w:rsidP="004D1467">
      <w:pPr>
        <w:numPr>
          <w:ilvl w:val="0"/>
          <w:numId w:val="4"/>
        </w:numPr>
        <w:adjustRightInd w:val="0"/>
        <w:snapToGrid w:val="0"/>
        <w:spacing w:beforeLines="100"/>
        <w:ind w:left="375" w:hangingChars="170" w:hanging="375"/>
        <w:rPr>
          <w:b/>
          <w:sz w:val="22"/>
          <w:szCs w:val="22"/>
        </w:rPr>
      </w:pPr>
      <w:r w:rsidRPr="0068565E">
        <w:rPr>
          <w:rFonts w:cs="ＭＳ Ｐゴシック"/>
          <w:b/>
          <w:bCs/>
          <w:kern w:val="0"/>
          <w:sz w:val="22"/>
        </w:rPr>
        <w:t>抄録（例を参照</w:t>
      </w:r>
      <w:r w:rsidR="00D25F9A">
        <w:rPr>
          <w:rFonts w:cs="ＭＳ Ｐゴシック" w:hint="eastAsia"/>
          <w:b/>
          <w:bCs/>
          <w:kern w:val="0"/>
          <w:sz w:val="22"/>
        </w:rPr>
        <w:t>ください</w:t>
      </w:r>
      <w:r w:rsidRPr="0068565E">
        <w:rPr>
          <w:rFonts w:cs="ＭＳ Ｐゴシック"/>
          <w:b/>
          <w:bCs/>
          <w:kern w:val="0"/>
          <w:sz w:val="22"/>
        </w:rPr>
        <w:t>）</w:t>
      </w:r>
      <w:r w:rsidRPr="0068565E">
        <w:rPr>
          <w:rFonts w:cs="ＭＳ Ｐゴシック"/>
          <w:kern w:val="0"/>
          <w:sz w:val="22"/>
        </w:rPr>
        <w:t>文字数は以下の通りです。</w:t>
      </w:r>
    </w:p>
    <w:tbl>
      <w:tblPr>
        <w:tblW w:w="0" w:type="auto"/>
        <w:tblCellSpacing w:w="15" w:type="dxa"/>
        <w:tblInd w:w="720" w:type="dxa"/>
        <w:tblCellMar>
          <w:top w:w="15" w:type="dxa"/>
          <w:left w:w="15" w:type="dxa"/>
          <w:bottom w:w="15" w:type="dxa"/>
          <w:right w:w="15" w:type="dxa"/>
        </w:tblCellMar>
        <w:tblLook w:val="04A0"/>
      </w:tblPr>
      <w:tblGrid>
        <w:gridCol w:w="959"/>
        <w:gridCol w:w="1433"/>
      </w:tblGrid>
      <w:tr w:rsidR="00AE484B" w:rsidRPr="0068565E" w:rsidTr="0068565E">
        <w:trPr>
          <w:tblCellSpacing w:w="15" w:type="dxa"/>
        </w:trPr>
        <w:tc>
          <w:tcPr>
            <w:tcW w:w="0" w:type="auto"/>
            <w:vAlign w:val="center"/>
            <w:hideMark/>
          </w:tcPr>
          <w:p w:rsidR="00AE484B" w:rsidRPr="0068565E" w:rsidRDefault="00AE484B" w:rsidP="0068565E">
            <w:pPr>
              <w:widowControl/>
              <w:jc w:val="center"/>
              <w:rPr>
                <w:rFonts w:cs="ＭＳ Ｐゴシック"/>
                <w:b/>
                <w:bCs/>
                <w:kern w:val="0"/>
                <w:sz w:val="22"/>
              </w:rPr>
            </w:pPr>
            <w:r w:rsidRPr="0068565E">
              <w:rPr>
                <w:rFonts w:cs="ＭＳ Ｐゴシック"/>
                <w:b/>
                <w:bCs/>
                <w:kern w:val="0"/>
                <w:sz w:val="22"/>
              </w:rPr>
              <w:t xml:space="preserve">　</w:t>
            </w:r>
          </w:p>
        </w:tc>
        <w:tc>
          <w:tcPr>
            <w:tcW w:w="0" w:type="auto"/>
            <w:vAlign w:val="center"/>
            <w:hideMark/>
          </w:tcPr>
          <w:p w:rsidR="00AE484B" w:rsidRPr="0068565E" w:rsidRDefault="00AE484B" w:rsidP="0068565E">
            <w:pPr>
              <w:widowControl/>
              <w:jc w:val="left"/>
              <w:rPr>
                <w:rFonts w:cs="ＭＳ Ｐゴシック"/>
                <w:kern w:val="0"/>
                <w:sz w:val="22"/>
              </w:rPr>
            </w:pPr>
            <w:r w:rsidRPr="0068565E">
              <w:rPr>
                <w:rFonts w:cs="ＭＳ Ｐゴシック"/>
                <w:kern w:val="0"/>
                <w:sz w:val="22"/>
              </w:rPr>
              <w:t>日本語のみ</w:t>
            </w:r>
          </w:p>
        </w:tc>
      </w:tr>
      <w:tr w:rsidR="00AE484B" w:rsidRPr="0068565E" w:rsidTr="0068565E">
        <w:trPr>
          <w:tblCellSpacing w:w="15" w:type="dxa"/>
        </w:trPr>
        <w:tc>
          <w:tcPr>
            <w:tcW w:w="0" w:type="auto"/>
            <w:vAlign w:val="center"/>
            <w:hideMark/>
          </w:tcPr>
          <w:p w:rsidR="00AE484B" w:rsidRPr="0068565E" w:rsidRDefault="00AE484B" w:rsidP="0068565E">
            <w:pPr>
              <w:widowControl/>
              <w:jc w:val="center"/>
              <w:rPr>
                <w:rFonts w:cs="ＭＳ Ｐゴシック"/>
                <w:b/>
                <w:bCs/>
                <w:kern w:val="0"/>
                <w:sz w:val="22"/>
              </w:rPr>
            </w:pPr>
            <w:r w:rsidRPr="0068565E">
              <w:rPr>
                <w:rFonts w:cs="ＭＳ Ｐゴシック"/>
                <w:b/>
                <w:bCs/>
                <w:kern w:val="0"/>
                <w:sz w:val="22"/>
              </w:rPr>
              <w:t>演題名</w:t>
            </w:r>
          </w:p>
        </w:tc>
        <w:tc>
          <w:tcPr>
            <w:tcW w:w="0" w:type="auto"/>
            <w:vAlign w:val="center"/>
            <w:hideMark/>
          </w:tcPr>
          <w:p w:rsidR="00AE484B" w:rsidRPr="0068565E" w:rsidRDefault="00AE484B" w:rsidP="0068565E">
            <w:pPr>
              <w:widowControl/>
              <w:jc w:val="left"/>
              <w:rPr>
                <w:rFonts w:cs="ＭＳ Ｐゴシック"/>
                <w:kern w:val="0"/>
                <w:sz w:val="22"/>
              </w:rPr>
            </w:pPr>
            <w:r w:rsidRPr="0068565E">
              <w:rPr>
                <w:rFonts w:cs="ＭＳ Ｐゴシック"/>
                <w:kern w:val="0"/>
                <w:sz w:val="22"/>
              </w:rPr>
              <w:t>全角</w:t>
            </w:r>
            <w:r w:rsidRPr="0068565E">
              <w:rPr>
                <w:rFonts w:cs="ＭＳ Ｐゴシック"/>
                <w:kern w:val="0"/>
                <w:sz w:val="22"/>
              </w:rPr>
              <w:t>70</w:t>
            </w:r>
            <w:r w:rsidRPr="0068565E">
              <w:rPr>
                <w:rFonts w:cs="ＭＳ Ｐゴシック"/>
                <w:kern w:val="0"/>
                <w:sz w:val="22"/>
              </w:rPr>
              <w:t>文字</w:t>
            </w:r>
          </w:p>
        </w:tc>
      </w:tr>
      <w:tr w:rsidR="00AE484B" w:rsidRPr="0068565E" w:rsidTr="0068565E">
        <w:trPr>
          <w:tblCellSpacing w:w="15" w:type="dxa"/>
        </w:trPr>
        <w:tc>
          <w:tcPr>
            <w:tcW w:w="0" w:type="auto"/>
            <w:vAlign w:val="center"/>
            <w:hideMark/>
          </w:tcPr>
          <w:p w:rsidR="00AE484B" w:rsidRPr="0068565E" w:rsidRDefault="00AE484B" w:rsidP="0068565E">
            <w:pPr>
              <w:widowControl/>
              <w:jc w:val="center"/>
              <w:rPr>
                <w:rFonts w:cs="ＭＳ Ｐゴシック"/>
                <w:b/>
                <w:bCs/>
                <w:kern w:val="0"/>
                <w:sz w:val="22"/>
              </w:rPr>
            </w:pPr>
            <w:r w:rsidRPr="0068565E">
              <w:rPr>
                <w:rFonts w:cs="ＭＳ Ｐゴシック"/>
                <w:b/>
                <w:bCs/>
                <w:kern w:val="0"/>
                <w:sz w:val="22"/>
              </w:rPr>
              <w:t>抄録本文</w:t>
            </w:r>
          </w:p>
        </w:tc>
        <w:tc>
          <w:tcPr>
            <w:tcW w:w="0" w:type="auto"/>
            <w:vAlign w:val="center"/>
            <w:hideMark/>
          </w:tcPr>
          <w:p w:rsidR="00AE484B" w:rsidRPr="0068565E" w:rsidRDefault="00AE484B" w:rsidP="0068565E">
            <w:pPr>
              <w:widowControl/>
              <w:jc w:val="left"/>
              <w:rPr>
                <w:rFonts w:cs="ＭＳ Ｐゴシック"/>
                <w:kern w:val="0"/>
                <w:sz w:val="22"/>
              </w:rPr>
            </w:pPr>
            <w:r w:rsidRPr="0068565E">
              <w:rPr>
                <w:rFonts w:cs="ＭＳ Ｐゴシック"/>
                <w:kern w:val="0"/>
                <w:sz w:val="22"/>
              </w:rPr>
              <w:t>全角</w:t>
            </w:r>
            <w:r w:rsidRPr="0068565E">
              <w:rPr>
                <w:rFonts w:cs="ＭＳ Ｐゴシック"/>
                <w:kern w:val="0"/>
                <w:sz w:val="22"/>
              </w:rPr>
              <w:t>800</w:t>
            </w:r>
            <w:r w:rsidRPr="0068565E">
              <w:rPr>
                <w:rFonts w:cs="ＭＳ Ｐゴシック"/>
                <w:kern w:val="0"/>
                <w:sz w:val="22"/>
              </w:rPr>
              <w:t>文字</w:t>
            </w:r>
          </w:p>
        </w:tc>
      </w:tr>
    </w:tbl>
    <w:p w:rsidR="00AE484B" w:rsidRPr="0068565E" w:rsidRDefault="00AE484B" w:rsidP="004D1467">
      <w:pPr>
        <w:adjustRightInd w:val="0"/>
        <w:snapToGrid w:val="0"/>
        <w:spacing w:beforeLines="100"/>
        <w:ind w:left="374"/>
        <w:rPr>
          <w:b/>
          <w:sz w:val="22"/>
          <w:szCs w:val="22"/>
        </w:rPr>
      </w:pPr>
      <w:r w:rsidRPr="0068565E">
        <w:rPr>
          <w:rFonts w:cs="ＭＳ Ｐゴシック"/>
          <w:kern w:val="0"/>
          <w:sz w:val="22"/>
        </w:rPr>
        <w:t>英数字は半角、カタカナは全角をご使</w:t>
      </w:r>
      <w:r w:rsidRPr="0068565E">
        <w:rPr>
          <w:rFonts w:cs="ＭＳ Ｐゴシック"/>
          <w:kern w:val="0"/>
          <w:sz w:val="22"/>
        </w:rPr>
        <w:t xml:space="preserve"> </w:t>
      </w:r>
      <w:r w:rsidRPr="0068565E">
        <w:rPr>
          <w:rFonts w:cs="ＭＳ Ｐゴシック"/>
          <w:kern w:val="0"/>
          <w:sz w:val="22"/>
        </w:rPr>
        <w:t>用ください。また、ローマ数字は使用できませんので、アルファベットの</w:t>
      </w:r>
      <w:r w:rsidRPr="0068565E">
        <w:rPr>
          <w:rFonts w:cs="ＭＳ Ｐゴシック"/>
          <w:kern w:val="0"/>
          <w:sz w:val="22"/>
        </w:rPr>
        <w:t>I</w:t>
      </w:r>
      <w:r w:rsidRPr="0068565E">
        <w:rPr>
          <w:rFonts w:cs="ＭＳ Ｐゴシック"/>
          <w:kern w:val="0"/>
          <w:sz w:val="22"/>
        </w:rPr>
        <w:t>、</w:t>
      </w:r>
      <w:r w:rsidRPr="0068565E">
        <w:rPr>
          <w:rFonts w:cs="ＭＳ Ｐゴシック"/>
          <w:kern w:val="0"/>
          <w:sz w:val="22"/>
        </w:rPr>
        <w:t>X</w:t>
      </w:r>
      <w:r w:rsidRPr="0068565E">
        <w:rPr>
          <w:rFonts w:cs="ＭＳ Ｐゴシック"/>
          <w:kern w:val="0"/>
          <w:sz w:val="22"/>
        </w:rPr>
        <w:t>、</w:t>
      </w:r>
      <w:r w:rsidRPr="0068565E">
        <w:rPr>
          <w:rFonts w:cs="ＭＳ Ｐゴシック"/>
          <w:kern w:val="0"/>
          <w:sz w:val="22"/>
        </w:rPr>
        <w:t>V</w:t>
      </w:r>
      <w:r w:rsidRPr="0068565E">
        <w:rPr>
          <w:rFonts w:cs="ＭＳ Ｐゴシック"/>
          <w:kern w:val="0"/>
          <w:sz w:val="22"/>
        </w:rPr>
        <w:t>を組み合わせて作字してください。</w:t>
      </w:r>
    </w:p>
    <w:p w:rsidR="00AE484B" w:rsidRPr="0068565E" w:rsidRDefault="00AE484B" w:rsidP="004D1467">
      <w:pPr>
        <w:numPr>
          <w:ilvl w:val="0"/>
          <w:numId w:val="4"/>
        </w:numPr>
        <w:adjustRightInd w:val="0"/>
        <w:snapToGrid w:val="0"/>
        <w:spacing w:beforeLines="100"/>
        <w:ind w:left="375" w:hangingChars="170" w:hanging="375"/>
        <w:rPr>
          <w:b/>
          <w:sz w:val="22"/>
          <w:szCs w:val="22"/>
        </w:rPr>
      </w:pPr>
      <w:r w:rsidRPr="0068565E">
        <w:rPr>
          <w:rFonts w:cs="ＭＳ Ｐゴシック"/>
          <w:b/>
          <w:bCs/>
          <w:kern w:val="0"/>
          <w:sz w:val="22"/>
        </w:rPr>
        <w:t>利益相反（</w:t>
      </w:r>
      <w:r w:rsidRPr="0068565E">
        <w:rPr>
          <w:rFonts w:cs="ＭＳ Ｐゴシック"/>
          <w:b/>
          <w:bCs/>
          <w:kern w:val="0"/>
          <w:sz w:val="22"/>
        </w:rPr>
        <w:t>Conflict of Interest : COI</w:t>
      </w:r>
      <w:r w:rsidRPr="0068565E">
        <w:rPr>
          <w:rFonts w:cs="ＭＳ Ｐゴシック"/>
          <w:b/>
          <w:bCs/>
          <w:kern w:val="0"/>
          <w:sz w:val="22"/>
        </w:rPr>
        <w:t>）の開示について</w:t>
      </w:r>
      <w:r w:rsidRPr="0068565E">
        <w:rPr>
          <w:rFonts w:cs="ＭＳ Ｐゴシック"/>
          <w:kern w:val="0"/>
          <w:sz w:val="22"/>
        </w:rPr>
        <w:t>演題登録にあたり、内容が利益相反に該当する場合、申告してください。基準は、「営利団体等から援助がある場合」とし、どの程度が援助にあたるかは発表者ご自身でご判断ください。</w:t>
      </w:r>
      <w:r w:rsidRPr="0068565E">
        <w:rPr>
          <w:rFonts w:cs="ＭＳ Ｐゴシック"/>
          <w:kern w:val="0"/>
          <w:sz w:val="22"/>
        </w:rPr>
        <w:t>COI</w:t>
      </w:r>
      <w:r w:rsidRPr="0068565E">
        <w:rPr>
          <w:rFonts w:cs="ＭＳ Ｐゴシック"/>
          <w:kern w:val="0"/>
          <w:sz w:val="22"/>
        </w:rPr>
        <w:t>の内容によってはプログラム委員会から詳細を照会されることがあります。</w:t>
      </w:r>
      <w:r w:rsidRPr="0068565E">
        <w:rPr>
          <w:rFonts w:cs="ＭＳ Ｐゴシック"/>
          <w:b/>
          <w:bCs/>
          <w:kern w:val="0"/>
          <w:sz w:val="22"/>
        </w:rPr>
        <w:t>[</w:t>
      </w:r>
      <w:r w:rsidRPr="0068565E">
        <w:rPr>
          <w:rFonts w:cs="ＭＳ Ｐゴシック"/>
          <w:b/>
          <w:bCs/>
          <w:kern w:val="0"/>
          <w:sz w:val="22"/>
        </w:rPr>
        <w:t>記載例</w:t>
      </w:r>
      <w:r w:rsidRPr="0068565E">
        <w:rPr>
          <w:rFonts w:cs="ＭＳ Ｐゴシック"/>
          <w:b/>
          <w:bCs/>
          <w:kern w:val="0"/>
          <w:sz w:val="22"/>
        </w:rPr>
        <w:t>]</w:t>
      </w:r>
      <w:r w:rsidRPr="0068565E">
        <w:rPr>
          <w:rFonts w:cs="ＭＳ Ｐゴシック"/>
          <w:kern w:val="0"/>
          <w:sz w:val="22"/>
        </w:rPr>
        <w:t xml:space="preserve"> (a) </w:t>
      </w:r>
      <w:r w:rsidRPr="0068565E">
        <w:rPr>
          <w:rFonts w:cs="ＭＳ Ｐゴシック"/>
          <w:kern w:val="0"/>
          <w:sz w:val="22"/>
        </w:rPr>
        <w:t>この研究は</w:t>
      </w:r>
      <w:r w:rsidRPr="0068565E">
        <w:rPr>
          <w:rFonts w:cs="ＭＳ Ｐゴシック"/>
          <w:kern w:val="0"/>
          <w:sz w:val="22"/>
        </w:rPr>
        <w:t>○○</w:t>
      </w:r>
      <w:r w:rsidRPr="0068565E">
        <w:rPr>
          <w:rFonts w:cs="ＭＳ Ｐゴシック"/>
          <w:kern w:val="0"/>
          <w:sz w:val="22"/>
        </w:rPr>
        <w:t>会社の資金提供を受けた（</w:t>
      </w:r>
      <w:r w:rsidRPr="0068565E">
        <w:rPr>
          <w:rFonts w:cs="ＭＳ Ｐゴシック"/>
          <w:kern w:val="0"/>
          <w:sz w:val="22"/>
        </w:rPr>
        <w:t>b</w:t>
      </w:r>
      <w:r w:rsidRPr="0068565E">
        <w:rPr>
          <w:rFonts w:cs="ＭＳ Ｐゴシック"/>
          <w:kern w:val="0"/>
          <w:sz w:val="22"/>
        </w:rPr>
        <w:t>）</w:t>
      </w:r>
      <w:r w:rsidRPr="0068565E">
        <w:rPr>
          <w:rFonts w:cs="ＭＳ Ｐゴシック"/>
          <w:kern w:val="0"/>
          <w:sz w:val="22"/>
        </w:rPr>
        <w:t>○○</w:t>
      </w:r>
      <w:r w:rsidRPr="0068565E">
        <w:rPr>
          <w:rFonts w:cs="ＭＳ Ｐゴシック"/>
          <w:kern w:val="0"/>
          <w:sz w:val="22"/>
        </w:rPr>
        <w:t>会社との共同研究である。</w:t>
      </w:r>
      <w:r w:rsidRPr="0068565E">
        <w:rPr>
          <w:rFonts w:cs="ＭＳ Ｐゴシック"/>
          <w:kern w:val="0"/>
          <w:sz w:val="22"/>
        </w:rPr>
        <w:t>(c)</w:t>
      </w:r>
      <w:r w:rsidRPr="0068565E">
        <w:rPr>
          <w:rFonts w:cs="ＭＳ Ｐゴシック"/>
          <w:kern w:val="0"/>
          <w:sz w:val="22"/>
        </w:rPr>
        <w:t>発表者は</w:t>
      </w:r>
      <w:r w:rsidRPr="0068565E">
        <w:rPr>
          <w:rFonts w:cs="ＭＳ Ｐゴシック"/>
          <w:kern w:val="0"/>
          <w:sz w:val="22"/>
        </w:rPr>
        <w:t>○○</w:t>
      </w:r>
      <w:r w:rsidRPr="0068565E">
        <w:rPr>
          <w:rFonts w:cs="ＭＳ Ｐゴシック"/>
          <w:kern w:val="0"/>
          <w:sz w:val="22"/>
        </w:rPr>
        <w:t>会社の経営者である。</w:t>
      </w:r>
      <w:r w:rsidRPr="0068565E">
        <w:rPr>
          <w:rFonts w:cs="ＭＳ Ｐゴシック"/>
          <w:kern w:val="0"/>
          <w:sz w:val="22"/>
        </w:rPr>
        <w:t>(d)</w:t>
      </w:r>
      <w:r w:rsidRPr="0068565E">
        <w:rPr>
          <w:rFonts w:cs="ＭＳ Ｐゴシック"/>
          <w:kern w:val="0"/>
          <w:sz w:val="22"/>
        </w:rPr>
        <w:t>この研究には</w:t>
      </w:r>
      <w:r w:rsidRPr="0068565E">
        <w:rPr>
          <w:rFonts w:cs="ＭＳ Ｐゴシック"/>
          <w:kern w:val="0"/>
          <w:sz w:val="22"/>
        </w:rPr>
        <w:t>○○</w:t>
      </w:r>
      <w:r w:rsidRPr="0068565E">
        <w:rPr>
          <w:rFonts w:cs="ＭＳ Ｐゴシック"/>
          <w:kern w:val="0"/>
          <w:sz w:val="22"/>
        </w:rPr>
        <w:t>会社から</w:t>
      </w:r>
      <w:r w:rsidRPr="0068565E">
        <w:rPr>
          <w:rFonts w:ascii="Cambria Math" w:hAnsi="Cambria Math" w:cs="Cambria Math"/>
          <w:kern w:val="0"/>
          <w:sz w:val="22"/>
        </w:rPr>
        <w:t>△△</w:t>
      </w:r>
      <w:r w:rsidRPr="0068565E">
        <w:rPr>
          <w:rFonts w:cs="ＭＳ Ｐゴシック"/>
          <w:kern w:val="0"/>
          <w:sz w:val="22"/>
        </w:rPr>
        <w:t>の測定に便宜を受けた。</w:t>
      </w:r>
      <w:r w:rsidRPr="0068565E">
        <w:rPr>
          <w:rFonts w:cs="ＭＳ Ｐゴシック"/>
          <w:kern w:val="0"/>
          <w:sz w:val="22"/>
        </w:rPr>
        <w:t>(e)</w:t>
      </w:r>
      <w:r w:rsidRPr="0068565E">
        <w:rPr>
          <w:rFonts w:cs="ＭＳ Ｐゴシック"/>
          <w:kern w:val="0"/>
          <w:sz w:val="22"/>
        </w:rPr>
        <w:t>この研究には</w:t>
      </w:r>
      <w:r w:rsidRPr="0068565E">
        <w:rPr>
          <w:rFonts w:cs="ＭＳ Ｐゴシック"/>
          <w:kern w:val="0"/>
          <w:sz w:val="22"/>
        </w:rPr>
        <w:t>○○</w:t>
      </w:r>
      <w:r w:rsidRPr="0068565E">
        <w:rPr>
          <w:rFonts w:cs="ＭＳ Ｐゴシック"/>
          <w:kern w:val="0"/>
          <w:sz w:val="22"/>
        </w:rPr>
        <w:t>会社から</w:t>
      </w:r>
      <w:r w:rsidRPr="0068565E">
        <w:rPr>
          <w:rFonts w:cs="ＭＳ Ｐゴシック"/>
          <w:kern w:val="0"/>
          <w:sz w:val="22"/>
        </w:rPr>
        <w:t>××</w:t>
      </w:r>
      <w:r w:rsidRPr="0068565E">
        <w:rPr>
          <w:rFonts w:cs="ＭＳ Ｐゴシック"/>
          <w:kern w:val="0"/>
          <w:sz w:val="22"/>
        </w:rPr>
        <w:t>物資の提供を受けた。</w:t>
      </w:r>
      <w:r w:rsidRPr="0068565E">
        <w:rPr>
          <w:rFonts w:cs="ＭＳ Ｐゴシック"/>
          <w:kern w:val="0"/>
          <w:sz w:val="22"/>
        </w:rPr>
        <w:t>(f)</w:t>
      </w:r>
      <w:r w:rsidRPr="0068565E">
        <w:rPr>
          <w:rFonts w:cs="ＭＳ Ｐゴシック"/>
          <w:kern w:val="0"/>
          <w:sz w:val="22"/>
        </w:rPr>
        <w:t>この研究は利益相反に該当しない。</w:t>
      </w:r>
    </w:p>
    <w:p w:rsidR="00AE484B" w:rsidRPr="0068565E" w:rsidRDefault="00AE484B" w:rsidP="004D1467">
      <w:pPr>
        <w:numPr>
          <w:ilvl w:val="0"/>
          <w:numId w:val="4"/>
        </w:numPr>
        <w:adjustRightInd w:val="0"/>
        <w:snapToGrid w:val="0"/>
        <w:spacing w:beforeLines="100"/>
        <w:ind w:left="375" w:hangingChars="170" w:hanging="375"/>
        <w:rPr>
          <w:b/>
          <w:sz w:val="22"/>
          <w:szCs w:val="22"/>
        </w:rPr>
      </w:pPr>
      <w:r w:rsidRPr="0068565E">
        <w:rPr>
          <w:b/>
          <w:sz w:val="22"/>
          <w:szCs w:val="22"/>
        </w:rPr>
        <w:t>演題登録締切</w:t>
      </w:r>
      <w:r w:rsidR="00681DD7" w:rsidRPr="0068565E">
        <w:rPr>
          <w:b/>
          <w:sz w:val="22"/>
          <w:szCs w:val="22"/>
        </w:rPr>
        <w:t xml:space="preserve">　</w:t>
      </w:r>
      <w:r w:rsidRPr="0068565E">
        <w:rPr>
          <w:sz w:val="22"/>
          <w:szCs w:val="22"/>
        </w:rPr>
        <w:t>2014</w:t>
      </w:r>
      <w:r w:rsidRPr="0068565E">
        <w:rPr>
          <w:sz w:val="22"/>
          <w:szCs w:val="22"/>
        </w:rPr>
        <w:t>年</w:t>
      </w:r>
      <w:r w:rsidRPr="0068565E">
        <w:rPr>
          <w:sz w:val="22"/>
          <w:szCs w:val="22"/>
        </w:rPr>
        <w:t>8</w:t>
      </w:r>
      <w:r w:rsidRPr="0068565E">
        <w:rPr>
          <w:sz w:val="22"/>
          <w:szCs w:val="22"/>
        </w:rPr>
        <w:t>月</w:t>
      </w:r>
      <w:r w:rsidR="007E3D1D">
        <w:rPr>
          <w:rFonts w:hint="eastAsia"/>
          <w:sz w:val="22"/>
          <w:szCs w:val="22"/>
        </w:rPr>
        <w:t>29</w:t>
      </w:r>
      <w:r w:rsidRPr="0068565E">
        <w:rPr>
          <w:sz w:val="22"/>
          <w:szCs w:val="22"/>
        </w:rPr>
        <w:t>日</w:t>
      </w:r>
      <w:r w:rsidR="007E3D1D">
        <w:rPr>
          <w:rFonts w:hint="eastAsia"/>
          <w:sz w:val="22"/>
          <w:szCs w:val="22"/>
        </w:rPr>
        <w:t>17</w:t>
      </w:r>
      <w:r w:rsidR="007E3D1D">
        <w:rPr>
          <w:rFonts w:hint="eastAsia"/>
          <w:sz w:val="22"/>
          <w:szCs w:val="22"/>
        </w:rPr>
        <w:t>：</w:t>
      </w:r>
      <w:r w:rsidR="007E3D1D">
        <w:rPr>
          <w:rFonts w:hint="eastAsia"/>
          <w:sz w:val="22"/>
          <w:szCs w:val="22"/>
        </w:rPr>
        <w:t>00</w:t>
      </w:r>
      <w:r w:rsidR="00681DD7" w:rsidRPr="0068565E">
        <w:rPr>
          <w:sz w:val="22"/>
          <w:szCs w:val="22"/>
        </w:rPr>
        <w:t>必着です。</w:t>
      </w:r>
      <w:r w:rsidR="00681DD7" w:rsidRPr="00D25F9A">
        <w:rPr>
          <w:rFonts w:ascii="ＭＳ 明朝" w:hAnsi="ＭＳ 明朝" w:cs="ＭＳ 明朝" w:hint="eastAsia"/>
          <w:sz w:val="22"/>
          <w:szCs w:val="22"/>
          <w:u w:val="single"/>
        </w:rPr>
        <w:t>①</w:t>
      </w:r>
      <w:r w:rsidR="00681DD7" w:rsidRPr="00D25F9A">
        <w:rPr>
          <w:sz w:val="22"/>
          <w:szCs w:val="22"/>
          <w:u w:val="single"/>
        </w:rPr>
        <w:t>日本睡眠歯科学会定期学術集会演題登録チェックリスト、</w:t>
      </w:r>
      <w:r w:rsidR="00D25F9A" w:rsidRPr="00D25F9A">
        <w:rPr>
          <w:rFonts w:hint="eastAsia"/>
          <w:sz w:val="22"/>
          <w:szCs w:val="22"/>
          <w:u w:val="single"/>
        </w:rPr>
        <w:t>および</w:t>
      </w:r>
      <w:r w:rsidR="00681DD7" w:rsidRPr="00D25F9A">
        <w:rPr>
          <w:rFonts w:ascii="ＭＳ 明朝" w:hAnsi="ＭＳ 明朝" w:cs="ＭＳ 明朝" w:hint="eastAsia"/>
          <w:sz w:val="22"/>
          <w:szCs w:val="22"/>
          <w:u w:val="single"/>
        </w:rPr>
        <w:t>②</w:t>
      </w:r>
      <w:r w:rsidR="00681DD7" w:rsidRPr="00D25F9A">
        <w:rPr>
          <w:sz w:val="22"/>
          <w:szCs w:val="22"/>
          <w:u w:val="single"/>
        </w:rPr>
        <w:t>抄録</w:t>
      </w:r>
      <w:r w:rsidR="001D7880">
        <w:rPr>
          <w:rFonts w:hint="eastAsia"/>
          <w:sz w:val="22"/>
          <w:szCs w:val="22"/>
          <w:u w:val="single"/>
        </w:rPr>
        <w:t>、</w:t>
      </w:r>
      <w:r w:rsidR="00681DD7" w:rsidRPr="00D25F9A">
        <w:rPr>
          <w:sz w:val="22"/>
          <w:szCs w:val="22"/>
          <w:u w:val="single"/>
        </w:rPr>
        <w:t>の</w:t>
      </w:r>
      <w:r w:rsidR="00681DD7" w:rsidRPr="00D25F9A">
        <w:rPr>
          <w:sz w:val="22"/>
          <w:szCs w:val="22"/>
          <w:u w:val="single"/>
        </w:rPr>
        <w:t>2</w:t>
      </w:r>
      <w:r w:rsidR="00D25F9A" w:rsidRPr="00D25F9A">
        <w:rPr>
          <w:sz w:val="22"/>
          <w:szCs w:val="22"/>
          <w:u w:val="single"/>
        </w:rPr>
        <w:t>点</w:t>
      </w:r>
      <w:r w:rsidR="00D25F9A" w:rsidRPr="00D25F9A">
        <w:rPr>
          <w:sz w:val="22"/>
          <w:szCs w:val="22"/>
        </w:rPr>
        <w:t>をあわせて</w:t>
      </w:r>
      <w:r w:rsidR="00681DD7" w:rsidRPr="00D25F9A">
        <w:rPr>
          <w:sz w:val="22"/>
          <w:szCs w:val="22"/>
        </w:rPr>
        <w:t>下記まで</w:t>
      </w:r>
      <w:r w:rsidR="00681DD7" w:rsidRPr="0068565E">
        <w:rPr>
          <w:rFonts w:cs="ＭＳ Ｐゴシック"/>
          <w:b/>
          <w:kern w:val="0"/>
          <w:sz w:val="22"/>
          <w:u w:val="single"/>
        </w:rPr>
        <w:t>E-mail</w:t>
      </w:r>
      <w:r w:rsidR="00681DD7" w:rsidRPr="00D25F9A">
        <w:rPr>
          <w:rFonts w:cs="ＭＳ Ｐゴシック"/>
          <w:kern w:val="0"/>
          <w:sz w:val="22"/>
        </w:rPr>
        <w:t>にて</w:t>
      </w:r>
      <w:r w:rsidR="00294CAE">
        <w:rPr>
          <w:rFonts w:cs="ＭＳ Ｐゴシック" w:hint="eastAsia"/>
          <w:kern w:val="0"/>
          <w:sz w:val="22"/>
        </w:rPr>
        <w:t>ご</w:t>
      </w:r>
      <w:r w:rsidR="00294CAE">
        <w:rPr>
          <w:rFonts w:cs="ＭＳ Ｐゴシック"/>
          <w:kern w:val="0"/>
          <w:sz w:val="22"/>
        </w:rPr>
        <w:t>提出</w:t>
      </w:r>
      <w:r w:rsidR="00681DD7" w:rsidRPr="00D25F9A">
        <w:rPr>
          <w:rFonts w:cs="ＭＳ Ｐゴシック"/>
          <w:kern w:val="0"/>
          <w:sz w:val="22"/>
        </w:rPr>
        <w:t>ください。</w:t>
      </w:r>
      <w:r w:rsidR="00681DD7" w:rsidRPr="0068565E">
        <w:rPr>
          <w:rFonts w:cs="ＭＳ Ｐゴシック"/>
          <w:kern w:val="0"/>
          <w:sz w:val="22"/>
        </w:rPr>
        <w:t>運営事務局より発表者の</w:t>
      </w:r>
      <w:r w:rsidR="00681DD7" w:rsidRPr="0068565E">
        <w:rPr>
          <w:rFonts w:cs="ＭＳ Ｐゴシック"/>
          <w:kern w:val="0"/>
          <w:sz w:val="22"/>
        </w:rPr>
        <w:t>E-mail</w:t>
      </w:r>
      <w:r w:rsidR="00681DD7" w:rsidRPr="0068565E">
        <w:rPr>
          <w:rFonts w:cs="ＭＳ Ｐゴシック"/>
          <w:kern w:val="0"/>
          <w:sz w:val="22"/>
        </w:rPr>
        <w:t>アドレスに演題受理が通知されます。</w:t>
      </w:r>
      <w:r w:rsidR="00294CAE">
        <w:rPr>
          <w:rFonts w:cs="ＭＳ Ｐゴシック" w:hint="eastAsia"/>
          <w:kern w:val="0"/>
          <w:sz w:val="22"/>
        </w:rPr>
        <w:t>もし</w:t>
      </w:r>
      <w:r w:rsidR="00294CAE">
        <w:rPr>
          <w:rFonts w:cs="ＭＳ Ｐゴシック" w:hint="eastAsia"/>
          <w:kern w:val="0"/>
          <w:sz w:val="22"/>
        </w:rPr>
        <w:t>E-mail</w:t>
      </w:r>
      <w:r w:rsidR="00294CAE">
        <w:rPr>
          <w:rFonts w:cs="ＭＳ Ｐゴシック" w:hint="eastAsia"/>
          <w:kern w:val="0"/>
          <w:sz w:val="22"/>
        </w:rPr>
        <w:t>での提出が困難な場合は、運営事務局までご連絡ください。</w:t>
      </w:r>
    </w:p>
    <w:p w:rsidR="00EA4764" w:rsidRDefault="00EA4764" w:rsidP="004D1467">
      <w:pPr>
        <w:adjustRightInd w:val="0"/>
        <w:snapToGrid w:val="0"/>
        <w:spacing w:beforeLines="100"/>
        <w:ind w:left="360"/>
        <w:rPr>
          <w:sz w:val="22"/>
          <w:szCs w:val="22"/>
        </w:rPr>
      </w:pPr>
      <w:r w:rsidRPr="0068565E">
        <w:rPr>
          <w:sz w:val="22"/>
          <w:szCs w:val="22"/>
        </w:rPr>
        <w:t>第</w:t>
      </w:r>
      <w:r w:rsidRPr="0068565E">
        <w:rPr>
          <w:sz w:val="22"/>
          <w:szCs w:val="22"/>
        </w:rPr>
        <w:t>13</w:t>
      </w:r>
      <w:r w:rsidRPr="0068565E">
        <w:rPr>
          <w:sz w:val="22"/>
          <w:szCs w:val="22"/>
        </w:rPr>
        <w:t>回日本睡眠歯科学会定期学術集会運営事務局</w:t>
      </w:r>
    </w:p>
    <w:p w:rsidR="000B185D" w:rsidRPr="0068565E" w:rsidRDefault="000B185D" w:rsidP="004D1467">
      <w:pPr>
        <w:adjustRightInd w:val="0"/>
        <w:snapToGrid w:val="0"/>
        <w:spacing w:beforeLines="100"/>
        <w:ind w:left="360"/>
        <w:rPr>
          <w:sz w:val="22"/>
          <w:szCs w:val="22"/>
        </w:rPr>
      </w:pPr>
      <w:r>
        <w:rPr>
          <w:rFonts w:hint="eastAsia"/>
          <w:sz w:val="22"/>
          <w:szCs w:val="22"/>
        </w:rPr>
        <w:t>（学会事務局とは異なりますのでご注意ください）</w:t>
      </w:r>
    </w:p>
    <w:p w:rsidR="000B185D" w:rsidRDefault="000B185D" w:rsidP="004D1467">
      <w:pPr>
        <w:tabs>
          <w:tab w:val="left" w:pos="2310"/>
        </w:tabs>
        <w:adjustRightInd w:val="0"/>
        <w:snapToGrid w:val="0"/>
        <w:spacing w:beforeLines="100"/>
        <w:ind w:left="360"/>
      </w:pPr>
      <w:r w:rsidRPr="000B185D">
        <w:t>日本睡眠歯科学会</w:t>
      </w:r>
      <w:r w:rsidRPr="000B185D">
        <w:t xml:space="preserve"> </w:t>
      </w:r>
      <w:r w:rsidRPr="000B185D">
        <w:t>第</w:t>
      </w:r>
      <w:r w:rsidRPr="000B185D">
        <w:t>13</w:t>
      </w:r>
      <w:r w:rsidRPr="000B185D">
        <w:t>回</w:t>
      </w:r>
      <w:r w:rsidRPr="000B185D">
        <w:t xml:space="preserve"> </w:t>
      </w:r>
      <w:r w:rsidRPr="000B185D">
        <w:t>定期学術集会　運営事務局</w:t>
      </w:r>
      <w:r w:rsidRPr="000B185D">
        <w:br/>
      </w:r>
      <w:r w:rsidRPr="000B185D">
        <w:t xml:space="preserve">公益財団法人神経研究所附属睡眠学センター内　</w:t>
      </w:r>
      <w:r>
        <w:rPr>
          <w:rFonts w:hint="eastAsia"/>
        </w:rPr>
        <w:t xml:space="preserve">担当：　</w:t>
      </w:r>
      <w:r w:rsidRPr="000B185D">
        <w:t>石川</w:t>
      </w:r>
      <w:r w:rsidRPr="000B185D">
        <w:br/>
      </w:r>
      <w:r w:rsidRPr="000B185D">
        <w:t>〒</w:t>
      </w:r>
      <w:r w:rsidRPr="000B185D">
        <w:t>151-0053</w:t>
      </w:r>
      <w:r w:rsidRPr="000B185D">
        <w:br/>
      </w:r>
      <w:r w:rsidRPr="000B185D">
        <w:t>東京都渋谷区代々木</w:t>
      </w:r>
      <w:r w:rsidRPr="000B185D">
        <w:t>1-24-10</w:t>
      </w:r>
      <w:r w:rsidRPr="000B185D">
        <w:t xml:space="preserve">　</w:t>
      </w:r>
      <w:r w:rsidRPr="000B185D">
        <w:t>TS</w:t>
      </w:r>
      <w:r w:rsidRPr="000B185D">
        <w:t>ビル</w:t>
      </w:r>
      <w:r w:rsidRPr="000B185D">
        <w:t>1</w:t>
      </w:r>
      <w:r w:rsidRPr="000B185D">
        <w:t>階</w:t>
      </w:r>
      <w:r w:rsidRPr="000B185D">
        <w:br/>
        <w:t>TEL</w:t>
      </w:r>
      <w:r w:rsidRPr="000B185D">
        <w:t>：</w:t>
      </w:r>
      <w:r>
        <w:t>03-3374-</w:t>
      </w:r>
      <w:r>
        <w:rPr>
          <w:rFonts w:hint="eastAsia"/>
        </w:rPr>
        <w:t xml:space="preserve">9112 </w:t>
      </w:r>
      <w:r>
        <w:rPr>
          <w:rFonts w:hint="eastAsia"/>
        </w:rPr>
        <w:t>睡眠総合ケアクリニック代々木内</w:t>
      </w:r>
    </w:p>
    <w:p w:rsidR="00F86A6A" w:rsidRDefault="00F86A6A" w:rsidP="004D1467">
      <w:pPr>
        <w:tabs>
          <w:tab w:val="left" w:pos="2310"/>
        </w:tabs>
        <w:adjustRightInd w:val="0"/>
        <w:snapToGrid w:val="0"/>
        <w:spacing w:beforeLines="100"/>
        <w:ind w:left="360"/>
      </w:pPr>
    </w:p>
    <w:p w:rsidR="00F86A6A" w:rsidRPr="00F86A6A" w:rsidRDefault="00E14FCC" w:rsidP="004D1467">
      <w:pPr>
        <w:tabs>
          <w:tab w:val="left" w:pos="2310"/>
        </w:tabs>
        <w:adjustRightInd w:val="0"/>
        <w:snapToGrid w:val="0"/>
        <w:spacing w:beforeLines="100"/>
        <w:ind w:left="360"/>
        <w:rPr>
          <w:b/>
          <w:sz w:val="32"/>
          <w:szCs w:val="32"/>
        </w:rPr>
      </w:pPr>
      <w:r>
        <w:rPr>
          <w:b/>
          <w:noProof/>
          <w:sz w:val="32"/>
          <w:szCs w:val="32"/>
        </w:rPr>
        <w:pict>
          <v:rect id="_x0000_s1037" style="position:absolute;left:0;text-align:left;margin-left:11.6pt;margin-top:5.3pt;width:431.25pt;height:76.5pt;z-index:251662336" filled="f">
            <v:textbox inset="5.85pt,.7pt,5.85pt,.7pt"/>
          </v:rect>
        </w:pict>
      </w:r>
      <w:r w:rsidR="00F86A6A" w:rsidRPr="00F86A6A">
        <w:rPr>
          <w:b/>
          <w:sz w:val="32"/>
          <w:szCs w:val="32"/>
        </w:rPr>
        <w:t>日本睡眠歯科学会</w:t>
      </w:r>
      <w:r w:rsidR="00F86A6A" w:rsidRPr="00F86A6A">
        <w:rPr>
          <w:b/>
          <w:sz w:val="32"/>
          <w:szCs w:val="32"/>
        </w:rPr>
        <w:t xml:space="preserve"> </w:t>
      </w:r>
      <w:r w:rsidR="00F86A6A" w:rsidRPr="00F86A6A">
        <w:rPr>
          <w:b/>
          <w:sz w:val="32"/>
          <w:szCs w:val="32"/>
        </w:rPr>
        <w:t>第</w:t>
      </w:r>
      <w:r w:rsidR="00F86A6A" w:rsidRPr="00F86A6A">
        <w:rPr>
          <w:b/>
          <w:sz w:val="32"/>
          <w:szCs w:val="32"/>
        </w:rPr>
        <w:t>13</w:t>
      </w:r>
      <w:r w:rsidR="00F86A6A" w:rsidRPr="00F86A6A">
        <w:rPr>
          <w:b/>
          <w:sz w:val="32"/>
          <w:szCs w:val="32"/>
        </w:rPr>
        <w:t>回</w:t>
      </w:r>
      <w:r w:rsidR="00F86A6A" w:rsidRPr="00F86A6A">
        <w:rPr>
          <w:b/>
          <w:sz w:val="32"/>
          <w:szCs w:val="32"/>
        </w:rPr>
        <w:t xml:space="preserve"> </w:t>
      </w:r>
      <w:r w:rsidR="00F86A6A" w:rsidRPr="00F86A6A">
        <w:rPr>
          <w:b/>
          <w:sz w:val="32"/>
          <w:szCs w:val="32"/>
        </w:rPr>
        <w:t>定期学術集会　運営事務局</w:t>
      </w:r>
      <w:r w:rsidR="00F86A6A" w:rsidRPr="00F86A6A">
        <w:rPr>
          <w:rFonts w:hint="eastAsia"/>
          <w:b/>
          <w:sz w:val="32"/>
          <w:szCs w:val="32"/>
        </w:rPr>
        <w:t>行</w:t>
      </w:r>
    </w:p>
    <w:p w:rsidR="000B185D" w:rsidRPr="00F86A6A" w:rsidRDefault="000B185D" w:rsidP="004D1467">
      <w:pPr>
        <w:tabs>
          <w:tab w:val="left" w:pos="2310"/>
        </w:tabs>
        <w:adjustRightInd w:val="0"/>
        <w:snapToGrid w:val="0"/>
        <w:spacing w:beforeLines="100"/>
        <w:ind w:left="360"/>
        <w:rPr>
          <w:b/>
          <w:sz w:val="36"/>
          <w:szCs w:val="36"/>
        </w:rPr>
      </w:pPr>
      <w:r w:rsidRPr="00F86A6A">
        <w:rPr>
          <w:b/>
          <w:sz w:val="36"/>
          <w:szCs w:val="36"/>
        </w:rPr>
        <w:t>E-mail:</w:t>
      </w:r>
      <w:r w:rsidRPr="00F86A6A">
        <w:rPr>
          <w:rFonts w:hint="eastAsia"/>
          <w:b/>
          <w:sz w:val="36"/>
          <w:szCs w:val="36"/>
        </w:rPr>
        <w:t xml:space="preserve">　</w:t>
      </w:r>
      <w:r w:rsidRPr="00F86A6A">
        <w:rPr>
          <w:rFonts w:hint="eastAsia"/>
          <w:b/>
          <w:sz w:val="36"/>
          <w:szCs w:val="36"/>
        </w:rPr>
        <w:t>suiminshika13@gmail.com</w:t>
      </w:r>
    </w:p>
    <w:p w:rsidR="00761D6C" w:rsidRPr="000B185D" w:rsidRDefault="00A23FA9" w:rsidP="004D1467">
      <w:pPr>
        <w:tabs>
          <w:tab w:val="left" w:pos="2310"/>
        </w:tabs>
        <w:adjustRightInd w:val="0"/>
        <w:snapToGrid w:val="0"/>
        <w:spacing w:beforeLines="100"/>
        <w:ind w:left="360"/>
        <w:jc w:val="right"/>
        <w:rPr>
          <w:sz w:val="22"/>
          <w:szCs w:val="22"/>
        </w:rPr>
      </w:pPr>
      <w:r>
        <w:rPr>
          <w:rFonts w:hint="eastAsia"/>
          <w:b/>
          <w:sz w:val="22"/>
          <w:szCs w:val="22"/>
        </w:rPr>
        <w:t>2014</w:t>
      </w:r>
      <w:r>
        <w:rPr>
          <w:rFonts w:hint="eastAsia"/>
          <w:b/>
          <w:sz w:val="22"/>
          <w:szCs w:val="22"/>
        </w:rPr>
        <w:t>年</w:t>
      </w:r>
      <w:r w:rsidR="005E1315">
        <w:rPr>
          <w:rFonts w:hint="eastAsia"/>
          <w:b/>
          <w:sz w:val="22"/>
          <w:szCs w:val="22"/>
        </w:rPr>
        <w:t>7</w:t>
      </w:r>
      <w:r w:rsidR="000B185D">
        <w:rPr>
          <w:rFonts w:hint="eastAsia"/>
          <w:b/>
          <w:sz w:val="22"/>
          <w:szCs w:val="22"/>
        </w:rPr>
        <w:t>月</w:t>
      </w:r>
      <w:r w:rsidR="005E1315">
        <w:rPr>
          <w:rFonts w:hint="eastAsia"/>
          <w:b/>
          <w:sz w:val="22"/>
          <w:szCs w:val="22"/>
        </w:rPr>
        <w:t>31</w:t>
      </w:r>
      <w:r w:rsidR="000B185D">
        <w:rPr>
          <w:rFonts w:hint="eastAsia"/>
          <w:b/>
          <w:sz w:val="22"/>
          <w:szCs w:val="22"/>
        </w:rPr>
        <w:t>日現在</w:t>
      </w:r>
    </w:p>
    <w:p w:rsidR="00F86A6A" w:rsidRDefault="00AE484B" w:rsidP="00F86A6A">
      <w:pPr>
        <w:pStyle w:val="ab"/>
        <w:numPr>
          <w:ilvl w:val="0"/>
          <w:numId w:val="11"/>
        </w:numPr>
        <w:ind w:leftChars="0"/>
        <w:jc w:val="left"/>
        <w:rPr>
          <w:rFonts w:ascii="ＭＳ 明朝" w:hAnsi="ＭＳ 明朝"/>
          <w:b/>
          <w:color w:val="000000"/>
          <w:spacing w:val="-2"/>
          <w:kern w:val="0"/>
          <w:sz w:val="40"/>
          <w:szCs w:val="40"/>
        </w:rPr>
      </w:pPr>
      <w:r w:rsidRPr="00F86A6A">
        <w:rPr>
          <w:b/>
          <w:sz w:val="28"/>
          <w:szCs w:val="28"/>
        </w:rPr>
        <w:br w:type="page"/>
      </w:r>
      <w:r w:rsidR="00F86A6A" w:rsidRPr="00F86A6A">
        <w:rPr>
          <w:rFonts w:ascii="ＭＳ 明朝" w:hAnsi="ＭＳ 明朝" w:hint="eastAsia"/>
          <w:b/>
          <w:color w:val="000000"/>
          <w:spacing w:val="-2"/>
          <w:kern w:val="0"/>
          <w:sz w:val="40"/>
          <w:szCs w:val="40"/>
        </w:rPr>
        <w:lastRenderedPageBreak/>
        <w:t>登録チェックリスト</w:t>
      </w:r>
    </w:p>
    <w:p w:rsidR="00F86A6A" w:rsidRDefault="00F86A6A" w:rsidP="001D7880">
      <w:pPr>
        <w:rPr>
          <w:rFonts w:ascii="ＭＳ 明朝" w:hAnsi="ＭＳ 明朝"/>
          <w:b/>
          <w:color w:val="000000"/>
          <w:spacing w:val="-2"/>
          <w:kern w:val="0"/>
          <w:sz w:val="40"/>
          <w:szCs w:val="40"/>
        </w:rPr>
      </w:pPr>
    </w:p>
    <w:p w:rsidR="001D7880" w:rsidRDefault="001D7880" w:rsidP="001D7880">
      <w:pPr>
        <w:rPr>
          <w:sz w:val="24"/>
        </w:rPr>
      </w:pPr>
      <w:r w:rsidRPr="0068565E">
        <w:rPr>
          <w:sz w:val="24"/>
        </w:rPr>
        <w:t>20</w:t>
      </w:r>
      <w:r>
        <w:rPr>
          <w:sz w:val="24"/>
        </w:rPr>
        <w:t>1</w:t>
      </w:r>
      <w:r>
        <w:rPr>
          <w:rFonts w:hint="eastAsia"/>
          <w:sz w:val="24"/>
        </w:rPr>
        <w:t>4</w:t>
      </w:r>
      <w:r w:rsidRPr="0068565E">
        <w:rPr>
          <w:sz w:val="24"/>
        </w:rPr>
        <w:t xml:space="preserve">年　　　</w:t>
      </w:r>
      <w:r>
        <w:rPr>
          <w:rFonts w:hint="eastAsia"/>
          <w:sz w:val="24"/>
        </w:rPr>
        <w:t>７</w:t>
      </w:r>
      <w:r>
        <w:rPr>
          <w:sz w:val="24"/>
        </w:rPr>
        <w:t xml:space="preserve">月　　</w:t>
      </w:r>
      <w:r>
        <w:rPr>
          <w:rFonts w:hint="eastAsia"/>
          <w:sz w:val="24"/>
        </w:rPr>
        <w:t>３１</w:t>
      </w:r>
      <w:r w:rsidRPr="0068565E">
        <w:rPr>
          <w:sz w:val="24"/>
        </w:rPr>
        <w:t>日</w:t>
      </w:r>
      <w:r>
        <w:rPr>
          <w:rFonts w:hint="eastAsia"/>
          <w:sz w:val="24"/>
        </w:rPr>
        <w:t xml:space="preserve">　現在　</w:t>
      </w:r>
    </w:p>
    <w:p w:rsidR="001D7880" w:rsidRPr="0068565E" w:rsidRDefault="001D7880" w:rsidP="001D7880">
      <w:pPr>
        <w:rPr>
          <w:sz w:val="24"/>
        </w:rPr>
      </w:pPr>
    </w:p>
    <w:p w:rsidR="004D1467" w:rsidRDefault="001D7880" w:rsidP="001D7880">
      <w:pPr>
        <w:tabs>
          <w:tab w:val="center" w:pos="4252"/>
          <w:tab w:val="right" w:pos="8504"/>
        </w:tabs>
        <w:snapToGrid w:val="0"/>
        <w:rPr>
          <w:rFonts w:hint="eastAsia"/>
          <w:b/>
          <w:sz w:val="24"/>
        </w:rPr>
      </w:pPr>
      <w:r w:rsidRPr="00294CAE">
        <w:rPr>
          <w:rFonts w:hint="eastAsia"/>
          <w:b/>
          <w:sz w:val="24"/>
        </w:rPr>
        <w:t>講演</w:t>
      </w:r>
      <w:r w:rsidRPr="00294CAE">
        <w:rPr>
          <w:b/>
          <w:sz w:val="24"/>
        </w:rPr>
        <w:t>形式</w:t>
      </w:r>
      <w:r>
        <w:rPr>
          <w:b/>
          <w:sz w:val="24"/>
        </w:rPr>
        <w:t xml:space="preserve">：　</w:t>
      </w:r>
      <w:r w:rsidRPr="00294CAE">
        <w:rPr>
          <w:rFonts w:hint="eastAsia"/>
          <w:b/>
          <w:sz w:val="24"/>
        </w:rPr>
        <w:t>特別講演</w:t>
      </w:r>
      <w:r>
        <w:rPr>
          <w:b/>
          <w:sz w:val="24"/>
        </w:rPr>
        <w:t xml:space="preserve">　・　</w:t>
      </w:r>
      <w:r w:rsidRPr="00294CAE">
        <w:rPr>
          <w:rFonts w:hint="eastAsia"/>
          <w:b/>
          <w:sz w:val="24"/>
        </w:rPr>
        <w:t>教育講演</w:t>
      </w:r>
      <w:r>
        <w:rPr>
          <w:rFonts w:hint="eastAsia"/>
          <w:b/>
          <w:sz w:val="24"/>
        </w:rPr>
        <w:t xml:space="preserve"> </w:t>
      </w:r>
      <w:r w:rsidRPr="00294CAE">
        <w:rPr>
          <w:rFonts w:hint="eastAsia"/>
          <w:b/>
          <w:sz w:val="24"/>
        </w:rPr>
        <w:t>・</w:t>
      </w:r>
      <w:r>
        <w:rPr>
          <w:rFonts w:hint="eastAsia"/>
          <w:b/>
          <w:sz w:val="24"/>
        </w:rPr>
        <w:t xml:space="preserve"> </w:t>
      </w:r>
      <w:r w:rsidRPr="00294CAE">
        <w:rPr>
          <w:rFonts w:hint="eastAsia"/>
          <w:b/>
          <w:sz w:val="24"/>
        </w:rPr>
        <w:t>ランチョンセミナー</w:t>
      </w:r>
      <w:r>
        <w:rPr>
          <w:rFonts w:hint="eastAsia"/>
          <w:b/>
          <w:sz w:val="24"/>
        </w:rPr>
        <w:t xml:space="preserve"> </w:t>
      </w:r>
    </w:p>
    <w:p w:rsidR="004D1467" w:rsidRDefault="004D1467" w:rsidP="001D7880">
      <w:pPr>
        <w:tabs>
          <w:tab w:val="center" w:pos="4252"/>
          <w:tab w:val="right" w:pos="8504"/>
        </w:tabs>
        <w:snapToGrid w:val="0"/>
        <w:rPr>
          <w:rFonts w:hint="eastAsia"/>
          <w:b/>
          <w:sz w:val="24"/>
        </w:rPr>
      </w:pPr>
      <w:r w:rsidRPr="00E14FCC">
        <w:rPr>
          <w:b/>
          <w:noProof/>
          <w:sz w:val="24"/>
        </w:rPr>
        <w:pict>
          <v:oval id="_x0000_s1038" style="position:absolute;left:0;text-align:left;margin-left:12pt;margin-top:6.65pt;width:82.85pt;height:27.6pt;z-index:251663360" filled="f">
            <v:textbox inset="5.85pt,.7pt,5.85pt,.7pt"/>
          </v:oval>
        </w:pict>
      </w:r>
    </w:p>
    <w:p w:rsidR="004D1467" w:rsidRDefault="001D7880" w:rsidP="004D1467">
      <w:pPr>
        <w:tabs>
          <w:tab w:val="center" w:pos="4252"/>
          <w:tab w:val="right" w:pos="8504"/>
        </w:tabs>
        <w:snapToGrid w:val="0"/>
        <w:rPr>
          <w:rFonts w:hint="eastAsia"/>
          <w:b/>
          <w:sz w:val="24"/>
        </w:rPr>
      </w:pPr>
      <w:r w:rsidRPr="00294CAE">
        <w:rPr>
          <w:rFonts w:hint="eastAsia"/>
          <w:b/>
          <w:sz w:val="24"/>
        </w:rPr>
        <w:t>・</w:t>
      </w:r>
      <w:r>
        <w:rPr>
          <w:rFonts w:hint="eastAsia"/>
          <w:b/>
          <w:sz w:val="24"/>
        </w:rPr>
        <w:t xml:space="preserve"> </w:t>
      </w:r>
      <w:r>
        <w:rPr>
          <w:rFonts w:hint="eastAsia"/>
          <w:b/>
          <w:sz w:val="24"/>
        </w:rPr>
        <w:t>シンポジウム</w:t>
      </w:r>
      <w:r w:rsidR="004D1467">
        <w:rPr>
          <w:rFonts w:hint="eastAsia"/>
          <w:b/>
          <w:sz w:val="24"/>
        </w:rPr>
        <w:t>（</w:t>
      </w:r>
      <w:r w:rsidR="004D1467" w:rsidRPr="004D1467">
        <w:rPr>
          <w:rFonts w:hint="eastAsia"/>
          <w:sz w:val="24"/>
        </w:rPr>
        <w:t>シンポジウム名</w:t>
      </w:r>
      <w:r w:rsidR="004D1467">
        <w:rPr>
          <w:rFonts w:hint="eastAsia"/>
          <w:b/>
          <w:sz w:val="24"/>
        </w:rPr>
        <w:t xml:space="preserve">：　</w:t>
      </w:r>
      <w:r w:rsidR="004D1467" w:rsidRPr="004D1467">
        <w:rPr>
          <w:rFonts w:hint="eastAsia"/>
          <w:sz w:val="24"/>
        </w:rPr>
        <w:t>睡眠時無呼吸症の予防へ向けた課題</w:t>
      </w:r>
      <w:r w:rsidR="004D1467">
        <w:rPr>
          <w:rFonts w:hint="eastAsia"/>
          <w:sz w:val="24"/>
        </w:rPr>
        <w:t>）</w:t>
      </w:r>
    </w:p>
    <w:p w:rsidR="004D1467" w:rsidRDefault="004D1467" w:rsidP="001D7880">
      <w:pPr>
        <w:pStyle w:val="a9"/>
        <w:ind w:left="0"/>
        <w:rPr>
          <w:rFonts w:ascii="Century" w:hAnsi="Century" w:hint="eastAsia"/>
          <w:b/>
          <w:sz w:val="24"/>
          <w:szCs w:val="24"/>
        </w:rPr>
      </w:pPr>
    </w:p>
    <w:p w:rsidR="00E426A7" w:rsidRPr="001D7880" w:rsidRDefault="00F86A6A" w:rsidP="001D7880">
      <w:pPr>
        <w:pStyle w:val="a9"/>
        <w:ind w:left="0"/>
        <w:rPr>
          <w:rFonts w:ascii="Century" w:hAnsi="Century"/>
          <w:b/>
          <w:sz w:val="24"/>
          <w:szCs w:val="24"/>
        </w:rPr>
      </w:pPr>
      <w:r>
        <w:rPr>
          <w:rFonts w:ascii="Century" w:hAnsi="Century" w:hint="eastAsia"/>
          <w:b/>
          <w:sz w:val="24"/>
          <w:szCs w:val="24"/>
        </w:rPr>
        <w:t>講演</w:t>
      </w:r>
      <w:r w:rsidR="00B710DF" w:rsidRPr="00DB28AF">
        <w:rPr>
          <w:rFonts w:ascii="Century" w:hAnsi="Century"/>
          <w:b/>
          <w:sz w:val="24"/>
          <w:szCs w:val="24"/>
        </w:rPr>
        <w:t>演題名</w:t>
      </w:r>
      <w:r w:rsidR="00E426A7" w:rsidRPr="00DB28AF">
        <w:rPr>
          <w:rFonts w:ascii="Century" w:hAnsi="Century"/>
          <w:b/>
          <w:sz w:val="24"/>
          <w:szCs w:val="24"/>
        </w:rPr>
        <w:t>：</w:t>
      </w:r>
      <w:r w:rsidR="00294CAE">
        <w:rPr>
          <w:rFonts w:ascii="Century" w:hAnsi="Century" w:hint="eastAsia"/>
          <w:b/>
          <w:sz w:val="24"/>
          <w:szCs w:val="24"/>
        </w:rPr>
        <w:t xml:space="preserve">　</w:t>
      </w:r>
      <w:r w:rsidR="00294CAE" w:rsidRPr="00294CAE">
        <w:rPr>
          <w:rFonts w:ascii="Times New Roman" w:hAnsi="Times New Roman" w:hint="eastAsia"/>
          <w:sz w:val="24"/>
          <w:szCs w:val="24"/>
        </w:rPr>
        <w:t>閉塞性睡眠時無呼吸症候群は予防できるか？</w:t>
      </w:r>
    </w:p>
    <w:p w:rsidR="00F86A6A" w:rsidRDefault="00F86A6A">
      <w:pPr>
        <w:rPr>
          <w:b/>
          <w:sz w:val="24"/>
        </w:rPr>
      </w:pPr>
    </w:p>
    <w:p w:rsidR="00315C3F" w:rsidRPr="0068565E" w:rsidRDefault="00315C3F">
      <w:pPr>
        <w:rPr>
          <w:sz w:val="24"/>
        </w:rPr>
      </w:pPr>
      <w:r w:rsidRPr="00DB28AF">
        <w:rPr>
          <w:b/>
          <w:sz w:val="24"/>
        </w:rPr>
        <w:t>発表者名</w:t>
      </w:r>
      <w:r w:rsidR="00E426A7" w:rsidRPr="00DB28AF">
        <w:rPr>
          <w:b/>
          <w:sz w:val="24"/>
        </w:rPr>
        <w:t>：</w:t>
      </w:r>
      <w:r w:rsidR="00294CAE">
        <w:rPr>
          <w:rFonts w:hint="eastAsia"/>
          <w:b/>
          <w:sz w:val="24"/>
        </w:rPr>
        <w:t xml:space="preserve">　</w:t>
      </w:r>
      <w:r w:rsidR="007E3D1D">
        <w:rPr>
          <w:rFonts w:hint="eastAsia"/>
          <w:sz w:val="24"/>
        </w:rPr>
        <w:t>對木　悟</w:t>
      </w:r>
    </w:p>
    <w:p w:rsidR="00F86A6A" w:rsidRDefault="00F86A6A">
      <w:pPr>
        <w:rPr>
          <w:b/>
          <w:sz w:val="24"/>
        </w:rPr>
      </w:pPr>
    </w:p>
    <w:p w:rsidR="00F86A6A" w:rsidRPr="00F86A6A" w:rsidRDefault="00315C3F" w:rsidP="00665D29">
      <w:pPr>
        <w:rPr>
          <w:sz w:val="24"/>
        </w:rPr>
      </w:pPr>
      <w:r w:rsidRPr="00DB28AF">
        <w:rPr>
          <w:b/>
          <w:sz w:val="24"/>
        </w:rPr>
        <w:t>所属先</w:t>
      </w:r>
      <w:r w:rsidRPr="00DB28AF">
        <w:rPr>
          <w:b/>
          <w:sz w:val="24"/>
        </w:rPr>
        <w:tab/>
      </w:r>
      <w:r w:rsidRPr="00DB28AF">
        <w:rPr>
          <w:b/>
          <w:sz w:val="24"/>
        </w:rPr>
        <w:t>：</w:t>
      </w:r>
      <w:r w:rsidRPr="0068565E">
        <w:rPr>
          <w:sz w:val="24"/>
        </w:rPr>
        <w:t xml:space="preserve">　公益財団法人神経研究所　附属睡眠学センター</w:t>
      </w:r>
    </w:p>
    <w:p w:rsidR="00F86A6A" w:rsidRPr="00F86A6A" w:rsidRDefault="00B710DF" w:rsidP="00665D29">
      <w:pPr>
        <w:rPr>
          <w:sz w:val="24"/>
        </w:rPr>
      </w:pPr>
      <w:r w:rsidRPr="00DB28AF">
        <w:rPr>
          <w:b/>
          <w:sz w:val="24"/>
        </w:rPr>
        <w:t>連絡先：</w:t>
      </w:r>
      <w:r w:rsidR="00315C3F" w:rsidRPr="0068565E">
        <w:rPr>
          <w:sz w:val="24"/>
        </w:rPr>
        <w:t xml:space="preserve">　〒</w:t>
      </w:r>
      <w:r w:rsidR="00315C3F" w:rsidRPr="0068565E">
        <w:rPr>
          <w:sz w:val="24"/>
        </w:rPr>
        <w:t>151-0053</w:t>
      </w:r>
      <w:r w:rsidR="00315C3F" w:rsidRPr="0068565E">
        <w:rPr>
          <w:sz w:val="24"/>
        </w:rPr>
        <w:t>東京都渋谷区代々木</w:t>
      </w:r>
      <w:r w:rsidR="00315C3F" w:rsidRPr="0068565E">
        <w:rPr>
          <w:sz w:val="24"/>
        </w:rPr>
        <w:t>1-24-10 TS</w:t>
      </w:r>
      <w:r w:rsidR="00315C3F" w:rsidRPr="0068565E">
        <w:rPr>
          <w:sz w:val="24"/>
        </w:rPr>
        <w:t>ビル</w:t>
      </w:r>
      <w:r w:rsidR="00315C3F" w:rsidRPr="0068565E">
        <w:rPr>
          <w:sz w:val="24"/>
        </w:rPr>
        <w:t>1</w:t>
      </w:r>
      <w:r w:rsidR="00315C3F" w:rsidRPr="0068565E">
        <w:rPr>
          <w:sz w:val="24"/>
        </w:rPr>
        <w:t xml:space="preserve">階　</w:t>
      </w:r>
    </w:p>
    <w:p w:rsidR="00F86A6A" w:rsidRPr="00F86A6A" w:rsidRDefault="00B710DF">
      <w:pPr>
        <w:rPr>
          <w:sz w:val="24"/>
        </w:rPr>
      </w:pPr>
      <w:r w:rsidRPr="00DB28AF">
        <w:rPr>
          <w:b/>
          <w:sz w:val="24"/>
        </w:rPr>
        <w:t>Email</w:t>
      </w:r>
      <w:r w:rsidRPr="00DB28AF">
        <w:rPr>
          <w:b/>
          <w:sz w:val="24"/>
        </w:rPr>
        <w:t>：</w:t>
      </w:r>
      <w:r w:rsidR="00315C3F" w:rsidRPr="0068565E">
        <w:rPr>
          <w:sz w:val="24"/>
        </w:rPr>
        <w:t xml:space="preserve">　</w:t>
      </w:r>
      <w:r w:rsidR="00315C3F" w:rsidRPr="0068565E">
        <w:rPr>
          <w:sz w:val="24"/>
        </w:rPr>
        <w:t>○○○</w:t>
      </w:r>
      <w:r w:rsidR="00315C3F" w:rsidRPr="0068565E">
        <w:rPr>
          <w:sz w:val="24"/>
        </w:rPr>
        <w:t>＠</w:t>
      </w:r>
      <w:r w:rsidR="00315C3F" w:rsidRPr="0068565E">
        <w:rPr>
          <w:sz w:val="24"/>
        </w:rPr>
        <w:t>○○.com</w:t>
      </w:r>
    </w:p>
    <w:p w:rsidR="00F86A6A" w:rsidRPr="00F86A6A" w:rsidRDefault="00B710DF">
      <w:pPr>
        <w:rPr>
          <w:sz w:val="24"/>
        </w:rPr>
      </w:pPr>
      <w:r w:rsidRPr="00DB28AF">
        <w:rPr>
          <w:b/>
          <w:sz w:val="24"/>
        </w:rPr>
        <w:t>Fax</w:t>
      </w:r>
      <w:r w:rsidRPr="00DB28AF">
        <w:rPr>
          <w:b/>
          <w:sz w:val="24"/>
        </w:rPr>
        <w:t>：</w:t>
      </w:r>
      <w:r w:rsidR="00315C3F" w:rsidRPr="0068565E">
        <w:rPr>
          <w:sz w:val="24"/>
        </w:rPr>
        <w:t xml:space="preserve">　０３－</w:t>
      </w:r>
      <w:r w:rsidR="00315C3F" w:rsidRPr="0068565E">
        <w:rPr>
          <w:sz w:val="24"/>
        </w:rPr>
        <w:t>○○○○</w:t>
      </w:r>
      <w:r w:rsidR="00315C3F" w:rsidRPr="0068565E">
        <w:rPr>
          <w:sz w:val="24"/>
        </w:rPr>
        <w:t>－</w:t>
      </w:r>
      <w:r w:rsidR="00315C3F" w:rsidRPr="0068565E">
        <w:rPr>
          <w:sz w:val="24"/>
        </w:rPr>
        <w:t>○○○○</w:t>
      </w:r>
    </w:p>
    <w:p w:rsidR="00076D8F" w:rsidRPr="0068565E" w:rsidRDefault="00B710DF">
      <w:pPr>
        <w:rPr>
          <w:sz w:val="24"/>
        </w:rPr>
      </w:pPr>
      <w:r w:rsidRPr="00DB28AF">
        <w:rPr>
          <w:b/>
          <w:sz w:val="24"/>
        </w:rPr>
        <w:t>電話番号：</w:t>
      </w:r>
      <w:r w:rsidR="00665D29" w:rsidRPr="0068565E">
        <w:rPr>
          <w:sz w:val="18"/>
        </w:rPr>
        <w:t xml:space="preserve">　</w:t>
      </w:r>
      <w:r w:rsidR="00315C3F" w:rsidRPr="0068565E">
        <w:rPr>
          <w:sz w:val="24"/>
        </w:rPr>
        <w:t>０３－</w:t>
      </w:r>
      <w:r w:rsidR="00315C3F" w:rsidRPr="0068565E">
        <w:rPr>
          <w:sz w:val="24"/>
        </w:rPr>
        <w:t>○○○○</w:t>
      </w:r>
      <w:r w:rsidR="00315C3F" w:rsidRPr="0068565E">
        <w:rPr>
          <w:sz w:val="24"/>
        </w:rPr>
        <w:t>－</w:t>
      </w:r>
      <w:r w:rsidR="00315C3F" w:rsidRPr="0068565E">
        <w:rPr>
          <w:sz w:val="24"/>
        </w:rPr>
        <w:t>○○○○</w:t>
      </w:r>
    </w:p>
    <w:p w:rsidR="00F86A6A" w:rsidRDefault="00F86A6A" w:rsidP="007E3D1D">
      <w:pPr>
        <w:rPr>
          <w:b/>
          <w:sz w:val="24"/>
        </w:rPr>
      </w:pPr>
    </w:p>
    <w:p w:rsidR="00076D8F" w:rsidRPr="0068565E" w:rsidRDefault="00E14FCC" w:rsidP="007E3D1D">
      <w:pPr>
        <w:rPr>
          <w:sz w:val="24"/>
        </w:rPr>
      </w:pPr>
      <w:r w:rsidRPr="00E14FCC">
        <w:rPr>
          <w:b/>
          <w:noProof/>
          <w:sz w:val="24"/>
        </w:rPr>
        <w:pict>
          <v:oval id="_x0000_s1033" style="position:absolute;left:0;text-align:left;margin-left:157.5pt;margin-top:.3pt;width:42.1pt;height:21.1pt;z-index:251658240" filled="f">
            <v:textbox inset="5.85pt,.7pt,5.85pt,.7pt"/>
          </v:oval>
        </w:pict>
      </w:r>
      <w:r w:rsidR="00076D8F" w:rsidRPr="007E3D1D">
        <w:rPr>
          <w:b/>
          <w:sz w:val="24"/>
        </w:rPr>
        <w:t>利益相反：</w:t>
      </w:r>
      <w:r w:rsidR="00076D8F" w:rsidRPr="0068565E">
        <w:rPr>
          <w:sz w:val="24"/>
        </w:rPr>
        <w:t xml:space="preserve">　　あり　　・　　なし</w:t>
      </w:r>
    </w:p>
    <w:p w:rsidR="00E426A7" w:rsidRDefault="00194F70" w:rsidP="007E3D1D">
      <w:pPr>
        <w:rPr>
          <w:sz w:val="24"/>
        </w:rPr>
      </w:pPr>
      <w:r w:rsidRPr="0068565E">
        <w:rPr>
          <w:sz w:val="24"/>
        </w:rPr>
        <w:t>特定の企業との金銭の授受等はない。</w:t>
      </w:r>
      <w:r w:rsidR="00076D8F" w:rsidRPr="0068565E">
        <w:rPr>
          <w:sz w:val="24"/>
        </w:rPr>
        <w:t>本発表の一部は日本学術振興会科学研究費補助金（</w:t>
      </w:r>
      <w:r w:rsidR="00076D8F" w:rsidRPr="0068565E">
        <w:rPr>
          <w:sz w:val="24"/>
        </w:rPr>
        <w:t>XXXXX</w:t>
      </w:r>
      <w:r w:rsidR="00076D8F" w:rsidRPr="0068565E">
        <w:rPr>
          <w:sz w:val="24"/>
        </w:rPr>
        <w:t>）によって支援を受けた。</w:t>
      </w:r>
    </w:p>
    <w:p w:rsidR="00101899" w:rsidRDefault="00101899">
      <w:pPr>
        <w:widowControl/>
        <w:jc w:val="left"/>
        <w:rPr>
          <w:sz w:val="24"/>
        </w:rPr>
      </w:pPr>
      <w:r>
        <w:rPr>
          <w:sz w:val="24"/>
        </w:rPr>
        <w:br w:type="page"/>
      </w:r>
    </w:p>
    <w:p w:rsidR="001D7880" w:rsidRPr="00F86A6A" w:rsidRDefault="00F86A6A" w:rsidP="00F86A6A">
      <w:pPr>
        <w:pStyle w:val="ab"/>
        <w:numPr>
          <w:ilvl w:val="0"/>
          <w:numId w:val="11"/>
        </w:numPr>
        <w:ind w:leftChars="0"/>
        <w:rPr>
          <w:b/>
          <w:sz w:val="40"/>
          <w:szCs w:val="40"/>
        </w:rPr>
      </w:pPr>
      <w:r w:rsidRPr="00F86A6A">
        <w:rPr>
          <w:rFonts w:hint="eastAsia"/>
          <w:b/>
          <w:sz w:val="40"/>
          <w:szCs w:val="40"/>
        </w:rPr>
        <w:lastRenderedPageBreak/>
        <w:t>抄録</w:t>
      </w:r>
    </w:p>
    <w:p w:rsidR="00F86A6A" w:rsidRPr="00F86A6A" w:rsidRDefault="00E14FCC" w:rsidP="00F86A6A">
      <w:pPr>
        <w:pStyle w:val="ab"/>
        <w:ind w:leftChars="0" w:left="360"/>
        <w:rPr>
          <w:sz w:val="24"/>
        </w:rPr>
      </w:pPr>
      <w:r w:rsidRPr="00E14FCC">
        <w:rPr>
          <w:noProof/>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58.85pt;margin-top:12.7pt;width:332.25pt;height:26.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rsidR="00AE484B" w:rsidRPr="008A0A9F" w:rsidRDefault="00AE484B" w:rsidP="00E67F3A">
                  <w:pPr>
                    <w:jc w:val="center"/>
                    <w:rPr>
                      <w:b/>
                      <w:color w:val="FF0000"/>
                      <w:sz w:val="24"/>
                    </w:rPr>
                  </w:pPr>
                  <w:r w:rsidRPr="008A0A9F">
                    <w:rPr>
                      <w:rFonts w:hint="eastAsia"/>
                      <w:b/>
                      <w:color w:val="FF0000"/>
                      <w:sz w:val="24"/>
                    </w:rPr>
                    <w:t>抄録例</w:t>
                  </w:r>
                  <w:r w:rsidR="00E67F3A">
                    <w:rPr>
                      <w:rFonts w:hint="eastAsia"/>
                      <w:b/>
                      <w:color w:val="FF0000"/>
                      <w:sz w:val="24"/>
                    </w:rPr>
                    <w:t>（必要に応じて変更して</w:t>
                  </w:r>
                  <w:r w:rsidR="008A0A9F" w:rsidRPr="008A0A9F">
                    <w:rPr>
                      <w:rFonts w:hint="eastAsia"/>
                      <w:b/>
                      <w:color w:val="FF0000"/>
                      <w:sz w:val="24"/>
                    </w:rPr>
                    <w:t>お使いください</w:t>
                  </w:r>
                  <w:r w:rsidR="008A0A9F">
                    <w:rPr>
                      <w:rFonts w:hint="eastAsia"/>
                      <w:b/>
                      <w:color w:val="FF0000"/>
                      <w:sz w:val="24"/>
                    </w:rPr>
                    <w:t>）</w:t>
                  </w:r>
                </w:p>
              </w:txbxContent>
            </v:textbox>
          </v:shape>
        </w:pict>
      </w:r>
    </w:p>
    <w:p w:rsidR="001D7880" w:rsidRPr="0068565E" w:rsidRDefault="001D7880" w:rsidP="007E3D1D">
      <w:pPr>
        <w:rPr>
          <w:sz w:val="24"/>
        </w:rPr>
      </w:pPr>
    </w:p>
    <w:p w:rsidR="00101899" w:rsidRDefault="00101899" w:rsidP="001D7880">
      <w:pPr>
        <w:rPr>
          <w:rFonts w:ascii="Times New Roman" w:hAnsi="Times New Roman"/>
          <w:b/>
          <w:sz w:val="24"/>
        </w:rPr>
      </w:pPr>
    </w:p>
    <w:p w:rsidR="00F86A6A" w:rsidRDefault="00F86A6A" w:rsidP="001D7880">
      <w:pPr>
        <w:rPr>
          <w:rFonts w:ascii="Times New Roman" w:hAnsi="Times New Roman"/>
          <w:b/>
          <w:sz w:val="24"/>
        </w:rPr>
      </w:pPr>
    </w:p>
    <w:p w:rsidR="00294CAE" w:rsidRPr="001D7880" w:rsidRDefault="00294CAE" w:rsidP="001D7880">
      <w:pPr>
        <w:rPr>
          <w:sz w:val="24"/>
        </w:rPr>
      </w:pPr>
      <w:r w:rsidRPr="00294CAE">
        <w:rPr>
          <w:rFonts w:ascii="Times New Roman" w:hAnsi="Times New Roman" w:hint="eastAsia"/>
          <w:b/>
          <w:sz w:val="24"/>
        </w:rPr>
        <w:t>閉塞性睡眠時無呼吸症候群は予防できるか？</w:t>
      </w:r>
    </w:p>
    <w:p w:rsidR="001D7880" w:rsidRPr="00294CAE" w:rsidRDefault="001D7880" w:rsidP="00AE484B">
      <w:pPr>
        <w:autoSpaceDE w:val="0"/>
        <w:autoSpaceDN w:val="0"/>
        <w:rPr>
          <w:b/>
          <w:bCs/>
          <w:color w:val="000000"/>
          <w:spacing w:val="-2"/>
          <w:kern w:val="0"/>
          <w:sz w:val="24"/>
        </w:rPr>
      </w:pPr>
    </w:p>
    <w:p w:rsidR="00AE484B" w:rsidRPr="00294CAE" w:rsidRDefault="00381C54" w:rsidP="00AE484B">
      <w:pPr>
        <w:tabs>
          <w:tab w:val="center" w:pos="4252"/>
          <w:tab w:val="right" w:pos="8504"/>
        </w:tabs>
        <w:snapToGrid w:val="0"/>
        <w:ind w:right="360"/>
        <w:rPr>
          <w:sz w:val="24"/>
          <w:lang w:val="pt-BR"/>
        </w:rPr>
      </w:pPr>
      <w:r w:rsidRPr="00294CAE">
        <w:rPr>
          <w:rFonts w:hint="eastAsia"/>
          <w:sz w:val="24"/>
          <w:lang w:val="pt-BR"/>
        </w:rPr>
        <w:t>○</w:t>
      </w:r>
      <w:r w:rsidR="00AE484B" w:rsidRPr="00294CAE">
        <w:rPr>
          <w:sz w:val="24"/>
        </w:rPr>
        <w:t>對木　悟</w:t>
      </w:r>
      <w:r w:rsidR="00AE484B" w:rsidRPr="00294CAE">
        <w:rPr>
          <w:sz w:val="24"/>
          <w:vertAlign w:val="superscript"/>
          <w:lang w:val="pt-BR"/>
        </w:rPr>
        <w:t xml:space="preserve"> 1,2</w:t>
      </w:r>
    </w:p>
    <w:p w:rsidR="00AE484B" w:rsidRPr="00294CAE" w:rsidRDefault="00AE484B" w:rsidP="00AE484B">
      <w:pPr>
        <w:tabs>
          <w:tab w:val="center" w:pos="4252"/>
          <w:tab w:val="right" w:pos="8504"/>
        </w:tabs>
        <w:snapToGrid w:val="0"/>
        <w:ind w:right="360"/>
        <w:rPr>
          <w:sz w:val="24"/>
          <w:lang w:val="pt-BR"/>
        </w:rPr>
      </w:pPr>
    </w:p>
    <w:p w:rsidR="00AE484B" w:rsidRPr="00294CAE" w:rsidRDefault="00AE484B" w:rsidP="00AE484B">
      <w:pPr>
        <w:numPr>
          <w:ilvl w:val="0"/>
          <w:numId w:val="9"/>
        </w:numPr>
        <w:tabs>
          <w:tab w:val="center" w:pos="4252"/>
          <w:tab w:val="right" w:pos="8504"/>
        </w:tabs>
        <w:snapToGrid w:val="0"/>
        <w:ind w:right="360"/>
        <w:rPr>
          <w:sz w:val="24"/>
        </w:rPr>
      </w:pPr>
      <w:r w:rsidRPr="00294CAE">
        <w:rPr>
          <w:sz w:val="24"/>
          <w:lang w:val="pt-BR"/>
        </w:rPr>
        <w:t>公益財団法人</w:t>
      </w:r>
      <w:r w:rsidRPr="00294CAE">
        <w:rPr>
          <w:sz w:val="24"/>
        </w:rPr>
        <w:t>神経研究所　附属睡眠学センター研究部</w:t>
      </w:r>
    </w:p>
    <w:p w:rsidR="00AE484B" w:rsidRPr="00294CAE" w:rsidRDefault="00AE484B" w:rsidP="00AE484B">
      <w:pPr>
        <w:numPr>
          <w:ilvl w:val="0"/>
          <w:numId w:val="9"/>
        </w:numPr>
        <w:tabs>
          <w:tab w:val="center" w:pos="4252"/>
          <w:tab w:val="right" w:pos="8504"/>
        </w:tabs>
        <w:snapToGrid w:val="0"/>
        <w:ind w:right="360"/>
        <w:rPr>
          <w:sz w:val="24"/>
        </w:rPr>
      </w:pPr>
      <w:r w:rsidRPr="00294CAE">
        <w:rPr>
          <w:sz w:val="24"/>
        </w:rPr>
        <w:t>東京医科大学　睡眠学講座</w:t>
      </w:r>
    </w:p>
    <w:p w:rsidR="00AE484B" w:rsidRPr="00294CAE" w:rsidRDefault="00AE484B" w:rsidP="00AE484B">
      <w:pPr>
        <w:tabs>
          <w:tab w:val="left" w:pos="525"/>
        </w:tabs>
        <w:autoSpaceDE w:val="0"/>
        <w:autoSpaceDN w:val="0"/>
        <w:rPr>
          <w:color w:val="000000"/>
          <w:spacing w:val="-2"/>
          <w:kern w:val="0"/>
          <w:sz w:val="24"/>
        </w:rPr>
      </w:pPr>
    </w:p>
    <w:p w:rsidR="00294CAE" w:rsidRPr="00294CAE" w:rsidRDefault="00294CAE" w:rsidP="00294CAE">
      <w:pPr>
        <w:pStyle w:val="a9"/>
        <w:ind w:left="0" w:firstLineChars="100" w:firstLine="236"/>
        <w:rPr>
          <w:sz w:val="24"/>
          <w:szCs w:val="24"/>
        </w:rPr>
      </w:pPr>
      <w:r w:rsidRPr="00294CAE">
        <w:rPr>
          <w:rFonts w:hint="eastAsia"/>
          <w:sz w:val="24"/>
          <w:szCs w:val="24"/>
        </w:rPr>
        <w:t>閉塞性睡眠時無呼吸症候群</w:t>
      </w:r>
      <w:r w:rsidRPr="00294CAE">
        <w:rPr>
          <w:rFonts w:hint="eastAsia"/>
          <w:sz w:val="24"/>
          <w:szCs w:val="24"/>
        </w:rPr>
        <w:t xml:space="preserve">(Obstructive Sleep Apnea Syndrome; OSAS) </w:t>
      </w:r>
      <w:r w:rsidRPr="00294CAE">
        <w:rPr>
          <w:rFonts w:hint="eastAsia"/>
          <w:sz w:val="24"/>
          <w:szCs w:val="24"/>
        </w:rPr>
        <w:t>の予防は、睡眠医療における</w:t>
      </w:r>
      <w:r w:rsidRPr="00294CAE">
        <w:rPr>
          <w:sz w:val="24"/>
          <w:szCs w:val="24"/>
        </w:rPr>
        <w:t>重要なテーマの</w:t>
      </w:r>
      <w:r w:rsidRPr="00294CAE">
        <w:rPr>
          <w:rFonts w:hint="eastAsia"/>
          <w:sz w:val="24"/>
          <w:szCs w:val="24"/>
        </w:rPr>
        <w:t>一</w:t>
      </w:r>
      <w:r w:rsidRPr="00294CAE">
        <w:rPr>
          <w:sz w:val="24"/>
          <w:szCs w:val="24"/>
        </w:rPr>
        <w:t>つ</w:t>
      </w:r>
      <w:r w:rsidRPr="00294CAE">
        <w:rPr>
          <w:rFonts w:hint="eastAsia"/>
          <w:sz w:val="24"/>
          <w:szCs w:val="24"/>
        </w:rPr>
        <w:t>といえる</w:t>
      </w:r>
      <w:r w:rsidRPr="00294CAE">
        <w:rPr>
          <w:sz w:val="24"/>
          <w:szCs w:val="24"/>
        </w:rPr>
        <w:t>。</w:t>
      </w:r>
      <w:r w:rsidRPr="00294CAE">
        <w:rPr>
          <w:rFonts w:hint="eastAsia"/>
          <w:sz w:val="24"/>
          <w:szCs w:val="24"/>
        </w:rPr>
        <w:t>その理由は、</w:t>
      </w:r>
      <w:r w:rsidRPr="00294CAE">
        <w:rPr>
          <w:rFonts w:hint="eastAsia"/>
          <w:sz w:val="24"/>
          <w:szCs w:val="24"/>
        </w:rPr>
        <w:t>nCPAP</w:t>
      </w:r>
      <w:r w:rsidRPr="00294CAE">
        <w:rPr>
          <w:rFonts w:hint="eastAsia"/>
          <w:sz w:val="24"/>
          <w:szCs w:val="24"/>
        </w:rPr>
        <w:t>や口腔内装置など</w:t>
      </w:r>
      <w:r w:rsidRPr="00294CAE">
        <w:rPr>
          <w:sz w:val="24"/>
          <w:szCs w:val="24"/>
        </w:rPr>
        <w:t>有効な治療</w:t>
      </w:r>
      <w:r w:rsidRPr="00294CAE">
        <w:rPr>
          <w:rFonts w:hint="eastAsia"/>
          <w:sz w:val="24"/>
          <w:szCs w:val="24"/>
        </w:rPr>
        <w:t>法が</w:t>
      </w:r>
      <w:r w:rsidRPr="00294CAE">
        <w:rPr>
          <w:sz w:val="24"/>
          <w:szCs w:val="24"/>
        </w:rPr>
        <w:t>広範に</w:t>
      </w:r>
      <w:r w:rsidRPr="00294CAE">
        <w:rPr>
          <w:rFonts w:hint="eastAsia"/>
          <w:sz w:val="24"/>
          <w:szCs w:val="24"/>
        </w:rPr>
        <w:t>浸透</w:t>
      </w:r>
      <w:r w:rsidRPr="00294CAE">
        <w:rPr>
          <w:sz w:val="24"/>
          <w:szCs w:val="24"/>
        </w:rPr>
        <w:t>している</w:t>
      </w:r>
      <w:r w:rsidRPr="00294CAE">
        <w:rPr>
          <w:rFonts w:hint="eastAsia"/>
          <w:sz w:val="24"/>
          <w:szCs w:val="24"/>
        </w:rPr>
        <w:t>ものの</w:t>
      </w:r>
      <w:r w:rsidRPr="00294CAE">
        <w:rPr>
          <w:sz w:val="24"/>
          <w:szCs w:val="24"/>
        </w:rPr>
        <w:t>、それらの効果が根本治療には至ら</w:t>
      </w:r>
      <w:r w:rsidRPr="00294CAE">
        <w:rPr>
          <w:rFonts w:hint="eastAsia"/>
          <w:sz w:val="24"/>
          <w:szCs w:val="24"/>
        </w:rPr>
        <w:t>ず、</w:t>
      </w:r>
      <w:r w:rsidRPr="00294CAE">
        <w:rPr>
          <w:rFonts w:ascii="Times New Roman" w:hAnsi="Times New Roman" w:hint="eastAsia"/>
          <w:sz w:val="24"/>
          <w:szCs w:val="24"/>
        </w:rPr>
        <w:t>長期通院に対する負担や予後についての不安など患者側からの現実的な問題が残されていることにあろう。</w:t>
      </w:r>
    </w:p>
    <w:p w:rsidR="00294CAE" w:rsidRPr="00294CAE" w:rsidRDefault="00294CAE" w:rsidP="00294CAE">
      <w:pPr>
        <w:pStyle w:val="a9"/>
        <w:ind w:left="0" w:firstLineChars="100" w:firstLine="236"/>
        <w:rPr>
          <w:rFonts w:ascii="Arial" w:hAnsi="Arial" w:cs="Arial"/>
          <w:sz w:val="24"/>
          <w:szCs w:val="24"/>
        </w:rPr>
      </w:pPr>
      <w:r w:rsidRPr="00294CAE">
        <w:rPr>
          <w:rFonts w:ascii="Arial" w:hAnsi="Arial" w:cs="Arial" w:hint="eastAsia"/>
          <w:sz w:val="24"/>
          <w:szCs w:val="24"/>
        </w:rPr>
        <w:t>上気道の閉塞性は、</w:t>
      </w:r>
      <w:r w:rsidRPr="00294CAE">
        <w:rPr>
          <w:rFonts w:ascii="Arial" w:hAnsi="Arial" w:cs="Arial"/>
          <w:sz w:val="24"/>
          <w:szCs w:val="24"/>
        </w:rPr>
        <w:t>歯</w:t>
      </w:r>
      <w:r w:rsidRPr="00294CAE">
        <w:rPr>
          <w:rFonts w:ascii="Arial" w:hAnsi="Arial" w:cs="Arial" w:hint="eastAsia"/>
          <w:sz w:val="24"/>
          <w:szCs w:val="24"/>
        </w:rPr>
        <w:t>列弓</w:t>
      </w:r>
      <w:r w:rsidRPr="00294CAE">
        <w:rPr>
          <w:rFonts w:ascii="Arial" w:hAnsi="Arial" w:cs="Arial"/>
          <w:sz w:val="24"/>
          <w:szCs w:val="24"/>
        </w:rPr>
        <w:t>・</w:t>
      </w:r>
      <w:r w:rsidRPr="00294CAE">
        <w:rPr>
          <w:rFonts w:ascii="Arial" w:hAnsi="Arial" w:cs="Arial" w:hint="eastAsia"/>
          <w:sz w:val="24"/>
          <w:szCs w:val="24"/>
        </w:rPr>
        <w:t>上下</w:t>
      </w:r>
      <w:r w:rsidRPr="00294CAE">
        <w:rPr>
          <w:rFonts w:ascii="Arial" w:hAnsi="Arial" w:cs="Arial"/>
          <w:sz w:val="24"/>
          <w:szCs w:val="24"/>
        </w:rPr>
        <w:t>顎骨など頭蓋顎顔面</w:t>
      </w:r>
      <w:r w:rsidRPr="00294CAE">
        <w:rPr>
          <w:rFonts w:ascii="Arial" w:hAnsi="Arial" w:cs="Arial" w:hint="eastAsia"/>
          <w:sz w:val="24"/>
          <w:szCs w:val="24"/>
        </w:rPr>
        <w:t>の</w:t>
      </w:r>
      <w:r w:rsidRPr="00294CAE">
        <w:rPr>
          <w:rFonts w:ascii="Arial" w:hAnsi="Arial" w:cs="Arial"/>
          <w:sz w:val="24"/>
          <w:szCs w:val="24"/>
        </w:rPr>
        <w:t>硬組織</w:t>
      </w:r>
      <w:r w:rsidRPr="00294CAE">
        <w:rPr>
          <w:rFonts w:ascii="Arial" w:hAnsi="Arial" w:cs="Arial" w:hint="eastAsia"/>
          <w:sz w:val="24"/>
          <w:szCs w:val="24"/>
        </w:rPr>
        <w:t>の大きさと、その内側に存在する</w:t>
      </w:r>
      <w:r w:rsidRPr="00294CAE">
        <w:rPr>
          <w:rFonts w:ascii="Arial" w:hAnsi="Arial" w:cs="Arial"/>
          <w:sz w:val="24"/>
          <w:szCs w:val="24"/>
        </w:rPr>
        <w:t>舌</w:t>
      </w:r>
      <w:r w:rsidRPr="00294CAE">
        <w:rPr>
          <w:rFonts w:ascii="Arial" w:hAnsi="Arial" w:cs="Arial" w:hint="eastAsia"/>
          <w:sz w:val="24"/>
          <w:szCs w:val="24"/>
        </w:rPr>
        <w:t>・軟口蓋</w:t>
      </w:r>
      <w:r w:rsidRPr="00294CAE">
        <w:rPr>
          <w:rFonts w:ascii="Arial" w:hAnsi="Arial" w:cs="Arial"/>
          <w:sz w:val="24"/>
          <w:szCs w:val="24"/>
        </w:rPr>
        <w:t>などの軟組織</w:t>
      </w:r>
      <w:r w:rsidRPr="00294CAE">
        <w:rPr>
          <w:rFonts w:ascii="Arial" w:hAnsi="Arial" w:cs="Arial" w:hint="eastAsia"/>
          <w:sz w:val="24"/>
          <w:szCs w:val="24"/>
        </w:rPr>
        <w:t>量のバランスに大きく依存して決定され、その軟組織量を相対的に増大させる要因は</w:t>
      </w:r>
      <w:r w:rsidRPr="00294CAE">
        <w:rPr>
          <w:rFonts w:ascii="Arial" w:hAnsi="Arial" w:cs="Arial" w:hint="eastAsia"/>
          <w:sz w:val="24"/>
          <w:szCs w:val="24"/>
        </w:rPr>
        <w:t>OSAS</w:t>
      </w:r>
      <w:r w:rsidRPr="00294CAE">
        <w:rPr>
          <w:rFonts w:ascii="Arial" w:hAnsi="Arial" w:cs="Arial" w:hint="eastAsia"/>
          <w:sz w:val="24"/>
          <w:szCs w:val="24"/>
        </w:rPr>
        <w:t>発症のリスクを高める</w:t>
      </w:r>
      <w:r w:rsidRPr="00294CAE">
        <w:rPr>
          <w:rFonts w:ascii="Arial" w:hAnsi="Arial" w:cs="Arial" w:hint="eastAsia"/>
          <w:sz w:val="24"/>
          <w:szCs w:val="24"/>
        </w:rPr>
        <w:t>(</w:t>
      </w:r>
      <w:proofErr w:type="spellStart"/>
      <w:r w:rsidRPr="00294CAE">
        <w:rPr>
          <w:rFonts w:ascii="Arial" w:hAnsi="Arial" w:cs="Arial" w:hint="eastAsia"/>
          <w:sz w:val="24"/>
          <w:szCs w:val="24"/>
        </w:rPr>
        <w:t>Isono</w:t>
      </w:r>
      <w:proofErr w:type="spellEnd"/>
      <w:r w:rsidRPr="00294CAE">
        <w:rPr>
          <w:rFonts w:ascii="Arial" w:hAnsi="Arial" w:cs="Arial" w:hint="eastAsia"/>
          <w:sz w:val="24"/>
          <w:szCs w:val="24"/>
        </w:rPr>
        <w:t xml:space="preserve"> 2004, Sleep </w:t>
      </w:r>
      <w:proofErr w:type="spellStart"/>
      <w:r w:rsidRPr="00294CAE">
        <w:rPr>
          <w:rFonts w:ascii="Arial" w:hAnsi="Arial" w:cs="Arial" w:hint="eastAsia"/>
          <w:sz w:val="24"/>
          <w:szCs w:val="24"/>
        </w:rPr>
        <w:t>Biol</w:t>
      </w:r>
      <w:proofErr w:type="spellEnd"/>
      <w:r w:rsidRPr="00294CAE">
        <w:rPr>
          <w:rFonts w:ascii="Arial" w:hAnsi="Arial" w:cs="Arial" w:hint="eastAsia"/>
          <w:sz w:val="24"/>
          <w:szCs w:val="24"/>
        </w:rPr>
        <w:t xml:space="preserve"> Rhythms)</w:t>
      </w:r>
      <w:r w:rsidRPr="00294CAE">
        <w:rPr>
          <w:rFonts w:ascii="Arial" w:hAnsi="Arial" w:cs="Arial" w:hint="eastAsia"/>
          <w:sz w:val="24"/>
          <w:szCs w:val="24"/>
        </w:rPr>
        <w:t>。このことは、硬軟組織の良好なバランスの獲得・維持のためには、肥満にならないための指導と同時に、狭窄歯列弓の拡大や小児期からの下顎の成長誘導など硬組織に対する歯科的アプローチの有用性を示唆している。</w:t>
      </w:r>
    </w:p>
    <w:p w:rsidR="00AE484B" w:rsidRPr="00294CAE" w:rsidRDefault="00294CAE" w:rsidP="00294CAE">
      <w:pPr>
        <w:pStyle w:val="a9"/>
        <w:ind w:left="0" w:firstLineChars="100" w:firstLine="236"/>
        <w:rPr>
          <w:rFonts w:ascii="Times New Roman" w:hAnsi="Times New Roman"/>
          <w:sz w:val="24"/>
          <w:szCs w:val="24"/>
        </w:rPr>
      </w:pPr>
      <w:r w:rsidRPr="00294CAE">
        <w:rPr>
          <w:rFonts w:ascii="Times New Roman" w:hAnsi="Times New Roman" w:hint="eastAsia"/>
          <w:sz w:val="24"/>
          <w:szCs w:val="24"/>
        </w:rPr>
        <w:t>OSAS</w:t>
      </w:r>
      <w:r w:rsidRPr="00294CAE">
        <w:rPr>
          <w:rFonts w:ascii="Times New Roman" w:hAnsi="Times New Roman" w:hint="eastAsia"/>
          <w:sz w:val="24"/>
          <w:szCs w:val="24"/>
        </w:rPr>
        <w:t>の発症因子は多様であるが、本講演では</w:t>
      </w:r>
      <w:r w:rsidRPr="00294CAE">
        <w:rPr>
          <w:rFonts w:hint="eastAsia"/>
          <w:sz w:val="24"/>
          <w:szCs w:val="24"/>
        </w:rPr>
        <w:t>形態的</w:t>
      </w:r>
      <w:r w:rsidRPr="00294CAE">
        <w:rPr>
          <w:sz w:val="24"/>
          <w:szCs w:val="24"/>
        </w:rPr>
        <w:t>な観点から</w:t>
      </w:r>
      <w:r w:rsidRPr="00294CAE">
        <w:rPr>
          <w:rFonts w:hint="eastAsia"/>
          <w:sz w:val="24"/>
          <w:szCs w:val="24"/>
        </w:rPr>
        <w:t>OSAS</w:t>
      </w:r>
      <w:r w:rsidRPr="00294CAE">
        <w:rPr>
          <w:sz w:val="24"/>
          <w:szCs w:val="24"/>
        </w:rPr>
        <w:t>の</w:t>
      </w:r>
      <w:r w:rsidRPr="00294CAE">
        <w:rPr>
          <w:rFonts w:hint="eastAsia"/>
          <w:sz w:val="24"/>
          <w:szCs w:val="24"/>
        </w:rPr>
        <w:t>発生</w:t>
      </w:r>
      <w:r w:rsidRPr="00294CAE">
        <w:rPr>
          <w:sz w:val="24"/>
          <w:szCs w:val="24"/>
        </w:rPr>
        <w:t>機序</w:t>
      </w:r>
      <w:r w:rsidRPr="00294CAE">
        <w:rPr>
          <w:rFonts w:hint="eastAsia"/>
          <w:sz w:val="24"/>
          <w:szCs w:val="24"/>
        </w:rPr>
        <w:t>、治療、そして予防について</w:t>
      </w:r>
      <w:r w:rsidRPr="00294CAE">
        <w:rPr>
          <w:sz w:val="24"/>
          <w:szCs w:val="24"/>
        </w:rPr>
        <w:t>検討し、</w:t>
      </w:r>
      <w:r w:rsidRPr="00294CAE">
        <w:rPr>
          <w:rFonts w:ascii="Times New Roman" w:hAnsi="Times New Roman" w:hint="eastAsia"/>
          <w:sz w:val="24"/>
          <w:szCs w:val="24"/>
        </w:rPr>
        <w:t>その問題点についても模索してみたい。</w:t>
      </w:r>
    </w:p>
    <w:sectPr w:rsidR="00AE484B" w:rsidRPr="00294CAE" w:rsidSect="00E14FCC">
      <w:headerReference w:type="even" r:id="rId7"/>
      <w:headerReference w:type="default" r:id="rId8"/>
      <w:footerReference w:type="default" r:id="rId9"/>
      <w:pgSz w:w="11906" w:h="16838" w:code="9"/>
      <w:pgMar w:top="1701" w:right="1701"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3F4" w:rsidRDefault="009C13F4">
      <w:r>
        <w:separator/>
      </w:r>
    </w:p>
  </w:endnote>
  <w:endnote w:type="continuationSeparator" w:id="0">
    <w:p w:rsidR="009C13F4" w:rsidRDefault="009C13F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A7" w:rsidRDefault="00E14FCC">
    <w:pPr>
      <w:pStyle w:val="a3"/>
      <w:framePr w:wrap="around" w:vAnchor="text" w:hAnchor="page" w:x="5821" w:y="577"/>
      <w:rPr>
        <w:rStyle w:val="a4"/>
      </w:rPr>
    </w:pPr>
    <w:r>
      <w:rPr>
        <w:rStyle w:val="a4"/>
      </w:rPr>
      <w:fldChar w:fldCharType="begin"/>
    </w:r>
    <w:r w:rsidR="00E426A7">
      <w:rPr>
        <w:rStyle w:val="a4"/>
      </w:rPr>
      <w:instrText xml:space="preserve">PAGE  </w:instrText>
    </w:r>
    <w:r>
      <w:rPr>
        <w:rStyle w:val="a4"/>
      </w:rPr>
      <w:fldChar w:fldCharType="separate"/>
    </w:r>
    <w:r w:rsidR="004D1467">
      <w:rPr>
        <w:rStyle w:val="a4"/>
        <w:noProof/>
      </w:rPr>
      <w:t>1</w:t>
    </w:r>
    <w:r>
      <w:rPr>
        <w:rStyle w:val="a4"/>
      </w:rPr>
      <w:fldChar w:fldCharType="end"/>
    </w:r>
  </w:p>
  <w:p w:rsidR="00E426A7" w:rsidRDefault="00E426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3F4" w:rsidRDefault="009C13F4">
      <w:r>
        <w:separator/>
      </w:r>
    </w:p>
  </w:footnote>
  <w:footnote w:type="continuationSeparator" w:id="0">
    <w:p w:rsidR="009C13F4" w:rsidRDefault="009C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A7" w:rsidRDefault="00E14FCC">
    <w:pPr>
      <w:pStyle w:val="a3"/>
      <w:framePr w:wrap="around" w:vAnchor="text" w:hAnchor="margin" w:xAlign="right" w:y="1"/>
      <w:rPr>
        <w:rStyle w:val="a4"/>
      </w:rPr>
    </w:pPr>
    <w:r>
      <w:rPr>
        <w:rStyle w:val="a4"/>
      </w:rPr>
      <w:fldChar w:fldCharType="begin"/>
    </w:r>
    <w:r w:rsidR="00E426A7">
      <w:rPr>
        <w:rStyle w:val="a4"/>
      </w:rPr>
      <w:instrText xml:space="preserve">PAGE  </w:instrText>
    </w:r>
    <w:r>
      <w:rPr>
        <w:rStyle w:val="a4"/>
      </w:rPr>
      <w:fldChar w:fldCharType="end"/>
    </w:r>
  </w:p>
  <w:p w:rsidR="00E426A7" w:rsidRDefault="00E426A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A7" w:rsidRDefault="00E426A7">
    <w:pPr>
      <w:pStyle w:val="a3"/>
      <w:ind w:right="360"/>
      <w:rPr>
        <w:sz w:val="16"/>
      </w:rPr>
    </w:pPr>
  </w:p>
  <w:p w:rsidR="00E426A7" w:rsidRDefault="00E426A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D1A"/>
    <w:multiLevelType w:val="hybridMultilevel"/>
    <w:tmpl w:val="7952DACA"/>
    <w:lvl w:ilvl="0" w:tplc="3C388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987DD0"/>
    <w:multiLevelType w:val="hybridMultilevel"/>
    <w:tmpl w:val="681C67EE"/>
    <w:lvl w:ilvl="0" w:tplc="876A91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20B5F5D"/>
    <w:multiLevelType w:val="hybridMultilevel"/>
    <w:tmpl w:val="CC86BDA6"/>
    <w:lvl w:ilvl="0" w:tplc="AABA54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6556096"/>
    <w:multiLevelType w:val="hybridMultilevel"/>
    <w:tmpl w:val="08982A6C"/>
    <w:lvl w:ilvl="0" w:tplc="81088DCA">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nsid w:val="16642F06"/>
    <w:multiLevelType w:val="hybridMultilevel"/>
    <w:tmpl w:val="C41625F2"/>
    <w:lvl w:ilvl="0" w:tplc="B9FEC824">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8C40C8"/>
    <w:multiLevelType w:val="multilevel"/>
    <w:tmpl w:val="FD3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C0622"/>
    <w:multiLevelType w:val="hybridMultilevel"/>
    <w:tmpl w:val="1E8E9A5C"/>
    <w:lvl w:ilvl="0" w:tplc="2CF893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53448F"/>
    <w:multiLevelType w:val="hybridMultilevel"/>
    <w:tmpl w:val="AE10504E"/>
    <w:lvl w:ilvl="0" w:tplc="338839B2">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nsid w:val="4E4D1E68"/>
    <w:multiLevelType w:val="hybridMultilevel"/>
    <w:tmpl w:val="76AC0670"/>
    <w:lvl w:ilvl="0" w:tplc="3EAA66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9255BA4"/>
    <w:multiLevelType w:val="hybridMultilevel"/>
    <w:tmpl w:val="FDD0E0E0"/>
    <w:lvl w:ilvl="0" w:tplc="9806CCCA">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96D14C3"/>
    <w:multiLevelType w:val="hybridMultilevel"/>
    <w:tmpl w:val="17009F62"/>
    <w:lvl w:ilvl="0" w:tplc="C5AE26E8">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6"/>
  </w:num>
  <w:num w:numId="4">
    <w:abstractNumId w:val="9"/>
  </w:num>
  <w:num w:numId="5">
    <w:abstractNumId w:val="7"/>
  </w:num>
  <w:num w:numId="6">
    <w:abstractNumId w:val="3"/>
  </w:num>
  <w:num w:numId="7">
    <w:abstractNumId w:val="5"/>
  </w:num>
  <w:num w:numId="8">
    <w:abstractNumId w:val="10"/>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CA4"/>
    <w:rsid w:val="000108E0"/>
    <w:rsid w:val="00070DD9"/>
    <w:rsid w:val="00076D8F"/>
    <w:rsid w:val="00081500"/>
    <w:rsid w:val="00086110"/>
    <w:rsid w:val="000B185D"/>
    <w:rsid w:val="000F74F6"/>
    <w:rsid w:val="00101899"/>
    <w:rsid w:val="00136CC5"/>
    <w:rsid w:val="001870EB"/>
    <w:rsid w:val="00194F70"/>
    <w:rsid w:val="001B4CDA"/>
    <w:rsid w:val="001C6455"/>
    <w:rsid w:val="001D7880"/>
    <w:rsid w:val="00294CAE"/>
    <w:rsid w:val="002F3FD9"/>
    <w:rsid w:val="00315C3F"/>
    <w:rsid w:val="00381C54"/>
    <w:rsid w:val="004A3FE8"/>
    <w:rsid w:val="004D1467"/>
    <w:rsid w:val="00591DBE"/>
    <w:rsid w:val="005D5256"/>
    <w:rsid w:val="005E1315"/>
    <w:rsid w:val="00626343"/>
    <w:rsid w:val="00665D29"/>
    <w:rsid w:val="00681DD7"/>
    <w:rsid w:val="0068565E"/>
    <w:rsid w:val="00687CA4"/>
    <w:rsid w:val="00761D6C"/>
    <w:rsid w:val="007738CC"/>
    <w:rsid w:val="00783903"/>
    <w:rsid w:val="00790F7B"/>
    <w:rsid w:val="007E3D1D"/>
    <w:rsid w:val="00867A0D"/>
    <w:rsid w:val="008915F9"/>
    <w:rsid w:val="008A0A9F"/>
    <w:rsid w:val="008B2010"/>
    <w:rsid w:val="00913FFE"/>
    <w:rsid w:val="0094146D"/>
    <w:rsid w:val="00954B9D"/>
    <w:rsid w:val="009C13F4"/>
    <w:rsid w:val="00A23FA9"/>
    <w:rsid w:val="00A96A46"/>
    <w:rsid w:val="00AE484B"/>
    <w:rsid w:val="00B3390A"/>
    <w:rsid w:val="00B344F1"/>
    <w:rsid w:val="00B56C2A"/>
    <w:rsid w:val="00B710DF"/>
    <w:rsid w:val="00CA1F8A"/>
    <w:rsid w:val="00CE67EE"/>
    <w:rsid w:val="00D25F9A"/>
    <w:rsid w:val="00DB28AF"/>
    <w:rsid w:val="00E14FCC"/>
    <w:rsid w:val="00E426A7"/>
    <w:rsid w:val="00E67F3A"/>
    <w:rsid w:val="00E87E45"/>
    <w:rsid w:val="00EA4764"/>
    <w:rsid w:val="00F03A5C"/>
    <w:rsid w:val="00F52DFE"/>
    <w:rsid w:val="00F86A6A"/>
    <w:rsid w:val="00F90EE1"/>
    <w:rsid w:val="00FC14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E14FCC"/>
    <w:pPr>
      <w:tabs>
        <w:tab w:val="center" w:pos="4252"/>
        <w:tab w:val="right" w:pos="8504"/>
      </w:tabs>
      <w:snapToGrid w:val="0"/>
    </w:pPr>
  </w:style>
  <w:style w:type="character" w:styleId="a4">
    <w:name w:val="page number"/>
    <w:basedOn w:val="a0"/>
    <w:semiHidden/>
    <w:rsid w:val="00E14FCC"/>
  </w:style>
  <w:style w:type="paragraph" w:styleId="a5">
    <w:name w:val="footer"/>
    <w:basedOn w:val="a"/>
    <w:semiHidden/>
    <w:rsid w:val="00E14FCC"/>
    <w:pPr>
      <w:tabs>
        <w:tab w:val="center" w:pos="4252"/>
        <w:tab w:val="right" w:pos="8504"/>
      </w:tabs>
      <w:snapToGrid w:val="0"/>
    </w:pPr>
  </w:style>
  <w:style w:type="paragraph" w:styleId="a6">
    <w:name w:val="Body Text Indent"/>
    <w:basedOn w:val="a"/>
    <w:semiHidden/>
    <w:rsid w:val="00E14FCC"/>
    <w:pPr>
      <w:autoSpaceDE w:val="0"/>
      <w:autoSpaceDN w:val="0"/>
      <w:spacing w:line="240" w:lineRule="exact"/>
      <w:ind w:left="360"/>
    </w:pPr>
    <w:rPr>
      <w:rFonts w:ascii="Helv" w:hAnsi="Helv"/>
      <w:color w:val="000000"/>
      <w:spacing w:val="-2"/>
      <w:kern w:val="0"/>
      <w:sz w:val="20"/>
      <w:szCs w:val="20"/>
    </w:rPr>
  </w:style>
  <w:style w:type="paragraph" w:styleId="2">
    <w:name w:val="Body Text Indent 2"/>
    <w:basedOn w:val="a"/>
    <w:semiHidden/>
    <w:rsid w:val="00E14FCC"/>
    <w:pPr>
      <w:autoSpaceDE w:val="0"/>
      <w:autoSpaceDN w:val="0"/>
      <w:spacing w:line="240" w:lineRule="exact"/>
      <w:ind w:leftChars="175" w:left="360" w:firstLineChars="100" w:firstLine="226"/>
    </w:pPr>
    <w:rPr>
      <w:rFonts w:ascii="ＭＳ 明朝" w:hAnsi="ＭＳ 明朝"/>
      <w:color w:val="000000"/>
      <w:spacing w:val="-2"/>
      <w:kern w:val="0"/>
      <w:sz w:val="22"/>
      <w:szCs w:val="20"/>
    </w:rPr>
  </w:style>
  <w:style w:type="paragraph" w:styleId="a7">
    <w:name w:val="Balloon Text"/>
    <w:basedOn w:val="a"/>
    <w:link w:val="a8"/>
    <w:uiPriority w:val="99"/>
    <w:semiHidden/>
    <w:unhideWhenUsed/>
    <w:rsid w:val="008B2010"/>
    <w:rPr>
      <w:rFonts w:ascii="Arial" w:eastAsia="ＭＳ ゴシック" w:hAnsi="Arial"/>
      <w:sz w:val="18"/>
      <w:szCs w:val="18"/>
    </w:rPr>
  </w:style>
  <w:style w:type="character" w:customStyle="1" w:styleId="a8">
    <w:name w:val="吹き出し (文字)"/>
    <w:link w:val="a7"/>
    <w:uiPriority w:val="99"/>
    <w:semiHidden/>
    <w:rsid w:val="008B2010"/>
    <w:rPr>
      <w:rFonts w:ascii="Arial" w:eastAsia="ＭＳ ゴシック" w:hAnsi="Arial" w:cs="Times New Roman"/>
      <w:kern w:val="2"/>
      <w:sz w:val="18"/>
      <w:szCs w:val="18"/>
    </w:rPr>
  </w:style>
  <w:style w:type="paragraph" w:styleId="a9">
    <w:name w:val="Normal Indent"/>
    <w:basedOn w:val="a"/>
    <w:semiHidden/>
    <w:rsid w:val="00665D29"/>
    <w:pPr>
      <w:autoSpaceDE w:val="0"/>
      <w:autoSpaceDN w:val="0"/>
      <w:ind w:left="851"/>
    </w:pPr>
    <w:rPr>
      <w:rFonts w:ascii="Helv" w:hAnsi="Helv"/>
      <w:color w:val="000000"/>
      <w:spacing w:val="-2"/>
      <w:kern w:val="0"/>
      <w:sz w:val="20"/>
      <w:szCs w:val="20"/>
    </w:rPr>
  </w:style>
  <w:style w:type="character" w:styleId="aa">
    <w:name w:val="Hyperlink"/>
    <w:uiPriority w:val="99"/>
    <w:unhideWhenUsed/>
    <w:rsid w:val="00665D29"/>
    <w:rPr>
      <w:color w:val="0000FF"/>
      <w:u w:val="single"/>
    </w:rPr>
  </w:style>
  <w:style w:type="paragraph" w:styleId="ab">
    <w:name w:val="List Paragraph"/>
    <w:basedOn w:val="a"/>
    <w:uiPriority w:val="34"/>
    <w:qFormat/>
    <w:rsid w:val="00F86A6A"/>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1529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定期学術集会</vt:lpstr>
      <vt:lpstr>診療情報提供書</vt:lpstr>
    </vt:vector>
  </TitlesOfParts>
  <Company>FJ-USER</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定期学術集会</dc:title>
  <dc:creator>Satoru Tsuiki</dc:creator>
  <cp:lastModifiedBy>tsuiki</cp:lastModifiedBy>
  <cp:revision>5</cp:revision>
  <cp:lastPrinted>2012-02-01T04:09:00Z</cp:lastPrinted>
  <dcterms:created xsi:type="dcterms:W3CDTF">2014-07-30T23:43:00Z</dcterms:created>
  <dcterms:modified xsi:type="dcterms:W3CDTF">2014-07-31T00:00:00Z</dcterms:modified>
</cp:coreProperties>
</file>